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45" w:rsidRPr="00C15921" w:rsidRDefault="00A23845" w:rsidP="00284D67">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r w:rsidRPr="00C15921">
        <w:rPr>
          <w:rFonts w:ascii="Times New Roman" w:eastAsia="Times New Roman" w:hAnsi="Times New Roman" w:cs="Times New Roman"/>
          <w:b/>
          <w:bCs/>
          <w:sz w:val="28"/>
          <w:szCs w:val="28"/>
          <w:bdr w:val="none" w:sz="0" w:space="0" w:color="auto" w:frame="1"/>
          <w:lang w:eastAsia="ru-RU"/>
        </w:rPr>
        <w:t xml:space="preserve">Доклад о работе ГБУ «Жилищник района </w:t>
      </w:r>
      <w:r w:rsidR="00B275AA" w:rsidRPr="00C15921">
        <w:rPr>
          <w:rFonts w:ascii="Times New Roman" w:eastAsia="Times New Roman" w:hAnsi="Times New Roman" w:cs="Times New Roman"/>
          <w:b/>
          <w:bCs/>
          <w:sz w:val="28"/>
          <w:szCs w:val="28"/>
          <w:bdr w:val="none" w:sz="0" w:space="0" w:color="auto" w:frame="1"/>
          <w:lang w:eastAsia="ru-RU"/>
        </w:rPr>
        <w:t>Новогиреево</w:t>
      </w:r>
      <w:r w:rsidRPr="00C15921">
        <w:rPr>
          <w:rFonts w:ascii="Times New Roman" w:eastAsia="Times New Roman" w:hAnsi="Times New Roman" w:cs="Times New Roman"/>
          <w:b/>
          <w:bCs/>
          <w:sz w:val="28"/>
          <w:szCs w:val="28"/>
          <w:bdr w:val="none" w:sz="0" w:space="0" w:color="auto" w:frame="1"/>
          <w:lang w:eastAsia="ru-RU"/>
        </w:rPr>
        <w:t>» в 20</w:t>
      </w:r>
      <w:r w:rsidR="00BF59F9" w:rsidRPr="00C15921">
        <w:rPr>
          <w:rFonts w:ascii="Times New Roman" w:eastAsia="Times New Roman" w:hAnsi="Times New Roman" w:cs="Times New Roman"/>
          <w:b/>
          <w:bCs/>
          <w:sz w:val="28"/>
          <w:szCs w:val="28"/>
          <w:bdr w:val="none" w:sz="0" w:space="0" w:color="auto" w:frame="1"/>
          <w:lang w:eastAsia="ru-RU"/>
        </w:rPr>
        <w:t>2</w:t>
      </w:r>
      <w:r w:rsidR="00C6715A">
        <w:rPr>
          <w:rFonts w:ascii="Times New Roman" w:eastAsia="Times New Roman" w:hAnsi="Times New Roman" w:cs="Times New Roman"/>
          <w:b/>
          <w:bCs/>
          <w:sz w:val="28"/>
          <w:szCs w:val="28"/>
          <w:bdr w:val="none" w:sz="0" w:space="0" w:color="auto" w:frame="1"/>
          <w:lang w:eastAsia="ru-RU"/>
        </w:rPr>
        <w:t>2</w:t>
      </w:r>
      <w:r w:rsidRPr="00C15921">
        <w:rPr>
          <w:rFonts w:ascii="Times New Roman" w:eastAsia="Times New Roman" w:hAnsi="Times New Roman" w:cs="Times New Roman"/>
          <w:b/>
          <w:bCs/>
          <w:sz w:val="28"/>
          <w:szCs w:val="28"/>
          <w:bdr w:val="none" w:sz="0" w:space="0" w:color="auto" w:frame="1"/>
          <w:lang w:eastAsia="ru-RU"/>
        </w:rPr>
        <w:t xml:space="preserve"> году</w:t>
      </w:r>
    </w:p>
    <w:p w:rsidR="00A23845" w:rsidRPr="00C15921" w:rsidRDefault="00936118" w:rsidP="00284D67">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936118">
        <w:rPr>
          <w:rFonts w:ascii="Times New Roman" w:eastAsia="Times New Roman" w:hAnsi="Times New Roman" w:cs="Times New Roman"/>
          <w:color w:val="000000"/>
          <w:sz w:val="28"/>
          <w:szCs w:val="28"/>
          <w:lang w:eastAsia="ru-RU"/>
        </w:rPr>
        <w:pict>
          <v:rect id="_x0000_i1025" style="width:0;height:1.5pt" o:hralign="center" o:hrstd="t" o:hr="t" fillcolor="#a0a0a0" stroked="f"/>
        </w:pict>
      </w:r>
    </w:p>
    <w:p w:rsidR="009C422F" w:rsidRPr="00C15921" w:rsidRDefault="00A23845" w:rsidP="00284D67">
      <w:pPr>
        <w:spacing w:after="150" w:line="240" w:lineRule="auto"/>
        <w:contextualSpacing/>
        <w:jc w:val="center"/>
        <w:textAlignment w:val="baseline"/>
        <w:rPr>
          <w:rFonts w:ascii="Times New Roman" w:eastAsia="Times New Roman" w:hAnsi="Times New Roman" w:cs="Times New Roman"/>
          <w:b/>
          <w:color w:val="000000"/>
          <w:sz w:val="28"/>
          <w:szCs w:val="28"/>
          <w:lang w:eastAsia="ru-RU"/>
        </w:rPr>
      </w:pPr>
      <w:r w:rsidRPr="00C15921">
        <w:rPr>
          <w:rFonts w:ascii="Times New Roman" w:eastAsia="Times New Roman" w:hAnsi="Times New Roman" w:cs="Times New Roman"/>
          <w:b/>
          <w:color w:val="000000"/>
          <w:sz w:val="28"/>
          <w:szCs w:val="28"/>
          <w:lang w:eastAsia="ru-RU"/>
        </w:rPr>
        <w:t>Уважаемые депутаты, уважаемые жители!</w:t>
      </w:r>
    </w:p>
    <w:p w:rsidR="00A23845" w:rsidRPr="00C15921" w:rsidRDefault="00A23845"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w:t>
      </w:r>
    </w:p>
    <w:p w:rsidR="00A23845" w:rsidRPr="00C15921" w:rsidRDefault="00EC2483"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ab/>
      </w:r>
      <w:r w:rsidR="00A23845" w:rsidRPr="00C15921">
        <w:rPr>
          <w:rFonts w:ascii="Times New Roman" w:eastAsia="Times New Roman" w:hAnsi="Times New Roman" w:cs="Times New Roman"/>
          <w:color w:val="000000"/>
          <w:sz w:val="28"/>
          <w:szCs w:val="28"/>
          <w:lang w:eastAsia="ru-RU"/>
        </w:rPr>
        <w:t xml:space="preserve">Приоритетом деятельности ГБУ «Жилищник района </w:t>
      </w:r>
      <w:r w:rsidR="00B275AA" w:rsidRPr="00C15921">
        <w:rPr>
          <w:rFonts w:ascii="Times New Roman" w:eastAsia="Times New Roman" w:hAnsi="Times New Roman" w:cs="Times New Roman"/>
          <w:color w:val="000000"/>
          <w:sz w:val="28"/>
          <w:szCs w:val="28"/>
          <w:lang w:eastAsia="ru-RU"/>
        </w:rPr>
        <w:t>Новогиреево</w:t>
      </w:r>
      <w:r w:rsidR="00A23845" w:rsidRPr="00C15921">
        <w:rPr>
          <w:rFonts w:ascii="Times New Roman" w:eastAsia="Times New Roman" w:hAnsi="Times New Roman" w:cs="Times New Roman"/>
          <w:color w:val="000000"/>
          <w:sz w:val="28"/>
          <w:szCs w:val="28"/>
          <w:lang w:eastAsia="ru-RU"/>
        </w:rPr>
        <w:t xml:space="preserve">» </w:t>
      </w:r>
      <w:r w:rsidR="00037A4F" w:rsidRPr="00C15921">
        <w:rPr>
          <w:rFonts w:ascii="Times New Roman" w:eastAsia="Times New Roman" w:hAnsi="Times New Roman" w:cs="Times New Roman"/>
          <w:color w:val="000000"/>
          <w:sz w:val="28"/>
          <w:szCs w:val="28"/>
          <w:lang w:eastAsia="ru-RU"/>
        </w:rPr>
        <w:t>является</w:t>
      </w:r>
      <w:r w:rsidR="00A23845" w:rsidRPr="00C15921">
        <w:rPr>
          <w:rFonts w:ascii="Times New Roman" w:eastAsia="Times New Roman" w:hAnsi="Times New Roman" w:cs="Times New Roman"/>
          <w:color w:val="000000"/>
          <w:sz w:val="28"/>
          <w:szCs w:val="28"/>
          <w:lang w:eastAsia="ru-RU"/>
        </w:rPr>
        <w:t xml:space="preserve"> осуществление мероприятий по реализации на территории района </w:t>
      </w:r>
      <w:r w:rsidR="00B275AA" w:rsidRPr="00C15921">
        <w:rPr>
          <w:rFonts w:ascii="Times New Roman" w:eastAsia="Times New Roman" w:hAnsi="Times New Roman" w:cs="Times New Roman"/>
          <w:color w:val="000000"/>
          <w:sz w:val="28"/>
          <w:szCs w:val="28"/>
          <w:lang w:eastAsia="ru-RU"/>
        </w:rPr>
        <w:t xml:space="preserve">Новогиреево </w:t>
      </w:r>
      <w:r w:rsidR="00A23845" w:rsidRPr="00C15921">
        <w:rPr>
          <w:rFonts w:ascii="Times New Roman" w:eastAsia="Times New Roman" w:hAnsi="Times New Roman" w:cs="Times New Roman"/>
          <w:color w:val="000000"/>
          <w:sz w:val="28"/>
          <w:szCs w:val="28"/>
          <w:lang w:eastAsia="ru-RU"/>
        </w:rPr>
        <w:t>задач надежного, безопасного и качественного предоставления жилищных, коммунальных и прочих услуг, включая управление многоквартирными домами, а также благоустройства территории и содержания объектов коммунальной и инженерной инфраструктуры.</w:t>
      </w:r>
    </w:p>
    <w:p w:rsidR="00A23845" w:rsidRPr="00C15921" w:rsidRDefault="00EC2483"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ab/>
      </w:r>
      <w:r w:rsidR="00A23845" w:rsidRPr="00C15921">
        <w:rPr>
          <w:rFonts w:ascii="Times New Roman" w:eastAsia="Times New Roman" w:hAnsi="Times New Roman" w:cs="Times New Roman"/>
          <w:color w:val="000000"/>
          <w:sz w:val="28"/>
          <w:szCs w:val="28"/>
          <w:lang w:eastAsia="ru-RU"/>
        </w:rPr>
        <w:t>Для достижения указанной цели Учреждение осуществляет следующие виды деятельности:</w:t>
      </w:r>
    </w:p>
    <w:p w:rsidR="00A23845" w:rsidRPr="00C15921" w:rsidRDefault="00A23845"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благоустройство, содержание и ремонт дворовых территорий;</w:t>
      </w:r>
    </w:p>
    <w:p w:rsidR="00A23845" w:rsidRPr="00C15921" w:rsidRDefault="00A23845"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содержание объектов дорожного хозяйства;</w:t>
      </w:r>
    </w:p>
    <w:p w:rsidR="00A23845" w:rsidRPr="00C15921" w:rsidRDefault="00C75969"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xml:space="preserve">- содержание </w:t>
      </w:r>
      <w:r w:rsidR="00A23845" w:rsidRPr="00C15921">
        <w:rPr>
          <w:rFonts w:ascii="Times New Roman" w:eastAsia="Times New Roman" w:hAnsi="Times New Roman" w:cs="Times New Roman"/>
          <w:color w:val="000000"/>
          <w:sz w:val="28"/>
          <w:szCs w:val="28"/>
          <w:lang w:eastAsia="ru-RU"/>
        </w:rPr>
        <w:t>текущий</w:t>
      </w:r>
      <w:r w:rsidRPr="00C15921">
        <w:rPr>
          <w:rFonts w:ascii="Times New Roman" w:eastAsia="Times New Roman" w:hAnsi="Times New Roman" w:cs="Times New Roman"/>
          <w:color w:val="000000"/>
          <w:sz w:val="28"/>
          <w:szCs w:val="28"/>
          <w:lang w:eastAsia="ru-RU"/>
        </w:rPr>
        <w:t xml:space="preserve"> и капитальный ремонт жилищного</w:t>
      </w:r>
      <w:r w:rsidR="00A23845" w:rsidRPr="00C15921">
        <w:rPr>
          <w:rFonts w:ascii="Times New Roman" w:eastAsia="Times New Roman" w:hAnsi="Times New Roman" w:cs="Times New Roman"/>
          <w:color w:val="000000"/>
          <w:sz w:val="28"/>
          <w:szCs w:val="28"/>
          <w:lang w:eastAsia="ru-RU"/>
        </w:rPr>
        <w:t xml:space="preserve"> фонда;</w:t>
      </w:r>
    </w:p>
    <w:p w:rsidR="00A23845" w:rsidRPr="00C15921" w:rsidRDefault="00A23845"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круглосуточное аварийное обслуживание;</w:t>
      </w:r>
    </w:p>
    <w:p w:rsidR="00A23845" w:rsidRPr="00C15921" w:rsidRDefault="00037A4F"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w:t>
      </w:r>
      <w:r w:rsidR="00BF59F9" w:rsidRPr="00C15921">
        <w:rPr>
          <w:rFonts w:ascii="Times New Roman" w:eastAsia="Times New Roman" w:hAnsi="Times New Roman" w:cs="Times New Roman"/>
          <w:color w:val="000000"/>
          <w:sz w:val="28"/>
          <w:szCs w:val="28"/>
          <w:lang w:eastAsia="ru-RU"/>
        </w:rPr>
        <w:t xml:space="preserve"> бесперебойное</w:t>
      </w:r>
      <w:r w:rsidRPr="00C15921">
        <w:rPr>
          <w:rFonts w:ascii="Times New Roman" w:eastAsia="Times New Roman" w:hAnsi="Times New Roman" w:cs="Times New Roman"/>
          <w:color w:val="000000"/>
          <w:sz w:val="28"/>
          <w:szCs w:val="28"/>
          <w:lang w:eastAsia="ru-RU"/>
        </w:rPr>
        <w:t xml:space="preserve"> </w:t>
      </w:r>
      <w:r w:rsidR="00A23845" w:rsidRPr="00C15921">
        <w:rPr>
          <w:rFonts w:ascii="Times New Roman" w:eastAsia="Times New Roman" w:hAnsi="Times New Roman" w:cs="Times New Roman"/>
          <w:color w:val="000000"/>
          <w:sz w:val="28"/>
          <w:szCs w:val="28"/>
          <w:lang w:eastAsia="ru-RU"/>
        </w:rPr>
        <w:t>предоставление жилищно-коммунальных услуг физическим лицам, коммунальных и эксплуатационных услуг юридическим лицам.</w:t>
      </w:r>
    </w:p>
    <w:p w:rsidR="00A23845" w:rsidRPr="00C15921" w:rsidRDefault="00EC2483"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ab/>
      </w:r>
      <w:r w:rsidR="00A23845" w:rsidRPr="00C15921">
        <w:rPr>
          <w:rFonts w:ascii="Times New Roman" w:eastAsia="Times New Roman" w:hAnsi="Times New Roman" w:cs="Times New Roman"/>
          <w:color w:val="000000"/>
          <w:sz w:val="28"/>
          <w:szCs w:val="28"/>
          <w:lang w:eastAsia="ru-RU"/>
        </w:rPr>
        <w:t xml:space="preserve">Управляющая компания функционирует в круглосуточном режиме семь дней в неделю, на благо района трудятся </w:t>
      </w:r>
      <w:r w:rsidR="00FB5E8B" w:rsidRPr="00C15921">
        <w:rPr>
          <w:rFonts w:ascii="Times New Roman" w:eastAsia="Times New Roman" w:hAnsi="Times New Roman" w:cs="Times New Roman"/>
          <w:sz w:val="28"/>
          <w:szCs w:val="28"/>
          <w:lang w:eastAsia="ru-RU"/>
        </w:rPr>
        <w:t>1</w:t>
      </w:r>
      <w:r w:rsidR="00EA63A0" w:rsidRPr="00C15921">
        <w:rPr>
          <w:rFonts w:ascii="Times New Roman" w:eastAsia="Times New Roman" w:hAnsi="Times New Roman" w:cs="Times New Roman"/>
          <w:sz w:val="28"/>
          <w:szCs w:val="28"/>
          <w:lang w:eastAsia="ru-RU"/>
        </w:rPr>
        <w:t>06</w:t>
      </w:r>
      <w:r w:rsidR="00BF59F9" w:rsidRPr="00C15921">
        <w:rPr>
          <w:rFonts w:ascii="Times New Roman" w:eastAsia="Times New Roman" w:hAnsi="Times New Roman" w:cs="Times New Roman"/>
          <w:sz w:val="28"/>
          <w:szCs w:val="28"/>
          <w:lang w:eastAsia="ru-RU"/>
        </w:rPr>
        <w:t>5</w:t>
      </w:r>
      <w:r w:rsidR="00A23845" w:rsidRPr="00C15921">
        <w:rPr>
          <w:rFonts w:ascii="Times New Roman" w:eastAsia="Times New Roman" w:hAnsi="Times New Roman" w:cs="Times New Roman"/>
          <w:color w:val="000000"/>
          <w:sz w:val="28"/>
          <w:szCs w:val="28"/>
          <w:lang w:eastAsia="ru-RU"/>
        </w:rPr>
        <w:t xml:space="preserve"> </w:t>
      </w:r>
      <w:r w:rsidR="00037A4F" w:rsidRPr="00C15921">
        <w:rPr>
          <w:rFonts w:ascii="Times New Roman" w:eastAsia="Times New Roman" w:hAnsi="Times New Roman" w:cs="Times New Roman"/>
          <w:color w:val="000000"/>
          <w:sz w:val="28"/>
          <w:szCs w:val="28"/>
          <w:lang w:eastAsia="ru-RU"/>
        </w:rPr>
        <w:t>сотрудник</w:t>
      </w:r>
      <w:r w:rsidR="00BF59F9" w:rsidRPr="00C15921">
        <w:rPr>
          <w:rFonts w:ascii="Times New Roman" w:eastAsia="Times New Roman" w:hAnsi="Times New Roman" w:cs="Times New Roman"/>
          <w:color w:val="000000"/>
          <w:sz w:val="28"/>
          <w:szCs w:val="28"/>
          <w:lang w:eastAsia="ru-RU"/>
        </w:rPr>
        <w:t>ов</w:t>
      </w:r>
      <w:r w:rsidR="00A23845" w:rsidRPr="00C15921">
        <w:rPr>
          <w:rFonts w:ascii="Times New Roman" w:eastAsia="Times New Roman" w:hAnsi="Times New Roman" w:cs="Times New Roman"/>
          <w:color w:val="000000"/>
          <w:sz w:val="28"/>
          <w:szCs w:val="28"/>
          <w:lang w:eastAsia="ru-RU"/>
        </w:rPr>
        <w:t>, начиная от административно-управленческого и заканчивая младшим обслуживающим персоналом.</w:t>
      </w:r>
    </w:p>
    <w:p w:rsidR="00A23845" w:rsidRPr="00C15921" w:rsidRDefault="005232F2" w:rsidP="00284D67">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ab/>
      </w:r>
      <w:r w:rsidR="00A23845" w:rsidRPr="00C15921">
        <w:rPr>
          <w:rFonts w:ascii="Times New Roman" w:eastAsia="Times New Roman" w:hAnsi="Times New Roman" w:cs="Times New Roman"/>
          <w:color w:val="000000"/>
          <w:sz w:val="28"/>
          <w:szCs w:val="28"/>
          <w:lang w:eastAsia="ru-RU"/>
        </w:rPr>
        <w:t xml:space="preserve">В связи с тем, что в одну из основополагающих идей создания управляющей компании типа ГБУ Жилищник было положено слияние воедино двух городских структур, обслуживающих </w:t>
      </w:r>
      <w:proofErr w:type="spellStart"/>
      <w:r w:rsidR="00A23845" w:rsidRPr="00C15921">
        <w:rPr>
          <w:rFonts w:ascii="Times New Roman" w:eastAsia="Times New Roman" w:hAnsi="Times New Roman" w:cs="Times New Roman"/>
          <w:color w:val="000000"/>
          <w:sz w:val="28"/>
          <w:szCs w:val="28"/>
          <w:lang w:eastAsia="ru-RU"/>
        </w:rPr>
        <w:t>общедомовое</w:t>
      </w:r>
      <w:proofErr w:type="spellEnd"/>
      <w:r w:rsidR="00A23845" w:rsidRPr="00C15921">
        <w:rPr>
          <w:rFonts w:ascii="Times New Roman" w:eastAsia="Times New Roman" w:hAnsi="Times New Roman" w:cs="Times New Roman"/>
          <w:color w:val="000000"/>
          <w:sz w:val="28"/>
          <w:szCs w:val="28"/>
          <w:lang w:eastAsia="ru-RU"/>
        </w:rPr>
        <w:t xml:space="preserve"> имущество и инженерные сети многоквартирных домов и придомовые территории, то считаю целесообразным выделить в отдельные составные части своего доклада информацию об эксплуатации систем многоквартирных домов и обслуживания прилегающей территории.</w:t>
      </w:r>
    </w:p>
    <w:p w:rsidR="00167B97" w:rsidRDefault="00A23845" w:rsidP="00284D67">
      <w:pPr>
        <w:spacing w:after="0" w:line="240" w:lineRule="auto"/>
        <w:jc w:val="center"/>
        <w:rPr>
          <w:rFonts w:ascii="Times New Roman" w:eastAsia="Times New Roman" w:hAnsi="Times New Roman" w:cs="Times New Roman"/>
          <w:color w:val="000000"/>
          <w:sz w:val="28"/>
          <w:szCs w:val="28"/>
          <w:lang w:eastAsia="ru-RU"/>
        </w:rPr>
      </w:pPr>
      <w:r w:rsidRPr="00C15921">
        <w:rPr>
          <w:rFonts w:ascii="Times New Roman" w:eastAsia="Times New Roman" w:hAnsi="Times New Roman" w:cs="Times New Roman"/>
          <w:color w:val="000000"/>
          <w:sz w:val="28"/>
          <w:szCs w:val="28"/>
          <w:lang w:eastAsia="ru-RU"/>
        </w:rPr>
        <w:t> </w:t>
      </w:r>
    </w:p>
    <w:p w:rsidR="00284D67" w:rsidRPr="004B458C" w:rsidRDefault="00284D67" w:rsidP="00284D67">
      <w:pPr>
        <w:tabs>
          <w:tab w:val="left" w:pos="709"/>
        </w:tabs>
        <w:spacing w:after="0" w:line="240" w:lineRule="auto"/>
        <w:jc w:val="center"/>
        <w:rPr>
          <w:rFonts w:ascii="Times New Roman" w:eastAsia="Times New Roman" w:hAnsi="Times New Roman" w:cs="Times New Roman"/>
          <w:b/>
          <w:bCs/>
          <w:color w:val="000000" w:themeColor="text1"/>
          <w:sz w:val="28"/>
          <w:szCs w:val="28"/>
          <w:lang w:eastAsia="ru-RU"/>
        </w:rPr>
      </w:pPr>
      <w:r w:rsidRPr="004B458C">
        <w:rPr>
          <w:rFonts w:ascii="Times New Roman" w:eastAsia="Times New Roman" w:hAnsi="Times New Roman" w:cs="Times New Roman"/>
          <w:b/>
          <w:bCs/>
          <w:color w:val="000000" w:themeColor="text1"/>
          <w:sz w:val="28"/>
          <w:szCs w:val="28"/>
          <w:lang w:eastAsia="ru-RU"/>
        </w:rPr>
        <w:t>ОБЪЕКТЫ ДОРОЖНОГО ХОЗЯЙСТВА</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ab/>
        <w:t xml:space="preserve">С 01 января 2022 года ГБУ «Жилищник района Новогиреево» обслуживает: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23 объектов дорожного хозяйства общей</w:t>
      </w:r>
      <w:r w:rsidRPr="004B458C">
        <w:rPr>
          <w:rFonts w:ascii="Times New Roman" w:eastAsia="Times New Roman" w:hAnsi="Times New Roman" w:cs="Times New Roman"/>
          <w:color w:val="000000" w:themeColor="text1"/>
          <w:sz w:val="28"/>
          <w:szCs w:val="28"/>
          <w:lang w:val="en-US" w:eastAsia="ru-RU"/>
        </w:rPr>
        <w:t> </w:t>
      </w:r>
      <w:r w:rsidRPr="004B458C">
        <w:rPr>
          <w:rFonts w:ascii="Times New Roman" w:eastAsia="Times New Roman" w:hAnsi="Times New Roman" w:cs="Times New Roman"/>
          <w:color w:val="000000" w:themeColor="text1"/>
          <w:sz w:val="28"/>
          <w:szCs w:val="28"/>
          <w:lang w:eastAsia="ru-RU"/>
        </w:rPr>
        <w:t xml:space="preserve">площадью 281 тыс. кв. м.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33 объектов озеленения, из них: 6 парков и скверов, 27 придорожный  газон, 2 учреждения здравоохранения; общей</w:t>
      </w:r>
      <w:r w:rsidRPr="004B458C">
        <w:rPr>
          <w:rFonts w:ascii="Times New Roman" w:eastAsia="Times New Roman" w:hAnsi="Times New Roman" w:cs="Times New Roman"/>
          <w:color w:val="000000" w:themeColor="text1"/>
          <w:sz w:val="28"/>
          <w:szCs w:val="28"/>
          <w:lang w:val="en-US" w:eastAsia="ru-RU"/>
        </w:rPr>
        <w:t> </w:t>
      </w:r>
      <w:r w:rsidRPr="004B458C">
        <w:rPr>
          <w:rFonts w:ascii="Times New Roman" w:eastAsia="Times New Roman" w:hAnsi="Times New Roman" w:cs="Times New Roman"/>
          <w:color w:val="000000" w:themeColor="text1"/>
          <w:sz w:val="28"/>
          <w:szCs w:val="28"/>
          <w:lang w:eastAsia="ru-RU"/>
        </w:rPr>
        <w:t>площадью 484 тыс. кв. м.</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Каток с искусственным льдом по адресу: ул. Кусковская, вл.47.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6 произведений монументального искусства</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ab/>
        <w:t>Механизированная площадь уборки ОДХ составляет 161,27 тыс. кв. м. Ручная площадь уборки ОДХ составляет 34,03 тыс. кв. м. Механизированная площадь уборки тротуаров составляет 49,96 тыс. кв. м. Ручная площадь уборки тротуаров составляет 26,01 тыс. кв. м.</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По итогам 2022 года силами Учреждения были выполнены следующие работы на объектах дорожного хозяйства: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w:t>
      </w:r>
      <w:r w:rsidRPr="004B458C">
        <w:rPr>
          <w:rFonts w:ascii="Times New Roman" w:eastAsia="Times New Roman" w:hAnsi="Times New Roman" w:cs="Times New Roman"/>
          <w:color w:val="000000" w:themeColor="text1"/>
          <w:sz w:val="28"/>
          <w:szCs w:val="28"/>
          <w:lang w:eastAsia="ru-RU"/>
        </w:rPr>
        <w:tab/>
        <w:t>Текущий ямочный ремонт асфальтобетонного покрытия площадью 2655 кв.м. Для производства данных видов работ израсходовано 340,55 тонн асфальтобетонной смеси марки ПД-</w:t>
      </w:r>
      <w:r w:rsidRPr="004B458C">
        <w:rPr>
          <w:rFonts w:ascii="Times New Roman" w:eastAsia="Times New Roman" w:hAnsi="Times New Roman" w:cs="Times New Roman"/>
          <w:color w:val="000000" w:themeColor="text1"/>
          <w:sz w:val="28"/>
          <w:szCs w:val="28"/>
          <w:lang w:val="en-US" w:eastAsia="ru-RU"/>
        </w:rPr>
        <w:t>II</w:t>
      </w:r>
      <w:r w:rsidRPr="004B458C">
        <w:rPr>
          <w:rFonts w:ascii="Times New Roman" w:eastAsia="Times New Roman" w:hAnsi="Times New Roman" w:cs="Times New Roman"/>
          <w:color w:val="000000" w:themeColor="text1"/>
          <w:sz w:val="28"/>
          <w:szCs w:val="28"/>
          <w:lang w:eastAsia="ru-RU"/>
        </w:rPr>
        <w:t xml:space="preserve"> и 32,22 тонн литой асфальтобетонной смеси марки Л-5.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w:t>
      </w:r>
      <w:r w:rsidRPr="004B458C">
        <w:rPr>
          <w:rFonts w:ascii="Times New Roman" w:eastAsia="Times New Roman" w:hAnsi="Times New Roman" w:cs="Times New Roman"/>
          <w:color w:val="000000" w:themeColor="text1"/>
          <w:sz w:val="28"/>
          <w:szCs w:val="28"/>
          <w:lang w:eastAsia="ru-RU"/>
        </w:rPr>
        <w:tab/>
        <w:t>Работы по замене 244 п.м. бордюрных камней, на новые.</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w:t>
      </w:r>
      <w:r w:rsidRPr="004B458C">
        <w:rPr>
          <w:rFonts w:ascii="Times New Roman" w:eastAsia="Times New Roman" w:hAnsi="Times New Roman" w:cs="Times New Roman"/>
          <w:color w:val="000000" w:themeColor="text1"/>
          <w:sz w:val="28"/>
          <w:szCs w:val="28"/>
          <w:lang w:eastAsia="ru-RU"/>
        </w:rPr>
        <w:tab/>
        <w:t>Выполнены работы по восстановлению 32 искусственных дорожных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w:t>
      </w:r>
      <w:r w:rsidRPr="004B458C">
        <w:rPr>
          <w:rFonts w:ascii="Times New Roman" w:eastAsia="Times New Roman" w:hAnsi="Times New Roman" w:cs="Times New Roman"/>
          <w:color w:val="000000" w:themeColor="text1"/>
          <w:sz w:val="28"/>
          <w:szCs w:val="28"/>
          <w:lang w:eastAsia="ru-RU"/>
        </w:rPr>
        <w:tab/>
        <w:t xml:space="preserve">С </w:t>
      </w:r>
      <w:proofErr w:type="spellStart"/>
      <w:r w:rsidRPr="004B458C">
        <w:rPr>
          <w:rFonts w:ascii="Times New Roman" w:eastAsia="Times New Roman" w:hAnsi="Times New Roman" w:cs="Times New Roman"/>
          <w:color w:val="000000" w:themeColor="text1"/>
          <w:sz w:val="28"/>
          <w:szCs w:val="28"/>
          <w:lang w:eastAsia="ru-RU"/>
        </w:rPr>
        <w:t>объектов-дорожного</w:t>
      </w:r>
      <w:proofErr w:type="spellEnd"/>
      <w:r w:rsidRPr="004B458C">
        <w:rPr>
          <w:rFonts w:ascii="Times New Roman" w:eastAsia="Times New Roman" w:hAnsi="Times New Roman" w:cs="Times New Roman"/>
          <w:color w:val="000000" w:themeColor="text1"/>
          <w:sz w:val="28"/>
          <w:szCs w:val="28"/>
          <w:lang w:eastAsia="ru-RU"/>
        </w:rPr>
        <w:t xml:space="preserve"> хозяйства вывезено  куб.м снега на </w:t>
      </w:r>
      <w:proofErr w:type="spellStart"/>
      <w:r w:rsidRPr="004B458C">
        <w:rPr>
          <w:rFonts w:ascii="Times New Roman" w:eastAsia="Times New Roman" w:hAnsi="Times New Roman" w:cs="Times New Roman"/>
          <w:color w:val="000000" w:themeColor="text1"/>
          <w:sz w:val="28"/>
          <w:szCs w:val="28"/>
          <w:lang w:eastAsia="ru-RU"/>
        </w:rPr>
        <w:t>снегоплавильные</w:t>
      </w:r>
      <w:proofErr w:type="spellEnd"/>
      <w:r w:rsidRPr="004B458C">
        <w:rPr>
          <w:rFonts w:ascii="Times New Roman" w:eastAsia="Times New Roman" w:hAnsi="Times New Roman" w:cs="Times New Roman"/>
          <w:color w:val="000000" w:themeColor="text1"/>
          <w:sz w:val="28"/>
          <w:szCs w:val="28"/>
          <w:lang w:eastAsia="ru-RU"/>
        </w:rPr>
        <w:t xml:space="preserve"> пункты 32 420,6 куб.</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lastRenderedPageBreak/>
        <w:t>•</w:t>
      </w:r>
      <w:r w:rsidRPr="004B458C">
        <w:rPr>
          <w:rFonts w:ascii="Times New Roman" w:eastAsia="Times New Roman" w:hAnsi="Times New Roman" w:cs="Times New Roman"/>
          <w:color w:val="000000" w:themeColor="text1"/>
          <w:sz w:val="28"/>
          <w:szCs w:val="28"/>
          <w:lang w:eastAsia="ru-RU"/>
        </w:rPr>
        <w:tab/>
        <w:t xml:space="preserve">На обработку объектов дорожного хозяйства было израсходовано 291,83 т. жидкого  и 335,40 т. твердого </w:t>
      </w:r>
      <w:proofErr w:type="spellStart"/>
      <w:r w:rsidRPr="004B458C">
        <w:rPr>
          <w:rFonts w:ascii="Times New Roman" w:eastAsia="Times New Roman" w:hAnsi="Times New Roman" w:cs="Times New Roman"/>
          <w:color w:val="000000" w:themeColor="text1"/>
          <w:sz w:val="28"/>
          <w:szCs w:val="28"/>
          <w:lang w:eastAsia="ru-RU"/>
        </w:rPr>
        <w:t>противогололедного</w:t>
      </w:r>
      <w:proofErr w:type="spellEnd"/>
      <w:r w:rsidRPr="004B458C">
        <w:rPr>
          <w:rFonts w:ascii="Times New Roman" w:eastAsia="Times New Roman" w:hAnsi="Times New Roman" w:cs="Times New Roman"/>
          <w:color w:val="000000" w:themeColor="text1"/>
          <w:sz w:val="28"/>
          <w:szCs w:val="28"/>
          <w:lang w:eastAsia="ru-RU"/>
        </w:rPr>
        <w:t xml:space="preserve"> материала для обработки проезжей части и 242,47 т. комбинированного </w:t>
      </w:r>
      <w:proofErr w:type="spellStart"/>
      <w:r w:rsidRPr="004B458C">
        <w:rPr>
          <w:rFonts w:ascii="Times New Roman" w:eastAsia="Times New Roman" w:hAnsi="Times New Roman" w:cs="Times New Roman"/>
          <w:color w:val="000000" w:themeColor="text1"/>
          <w:sz w:val="28"/>
          <w:szCs w:val="28"/>
          <w:lang w:eastAsia="ru-RU"/>
        </w:rPr>
        <w:t>противогололедного</w:t>
      </w:r>
      <w:proofErr w:type="spellEnd"/>
      <w:r w:rsidRPr="004B458C">
        <w:rPr>
          <w:rFonts w:ascii="Times New Roman" w:eastAsia="Times New Roman" w:hAnsi="Times New Roman" w:cs="Times New Roman"/>
          <w:color w:val="000000" w:themeColor="text1"/>
          <w:sz w:val="28"/>
          <w:szCs w:val="28"/>
          <w:lang w:eastAsia="ru-RU"/>
        </w:rPr>
        <w:t xml:space="preserve"> материала для обработки тротуарной сети.</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Проведены сезонные работы в весенний и осенний периоды по расчистке и промывке от загрязнений памятников и произведений монументального искусства; Очистка от лакокрасочных загрязнений и граффити (по мере выявления); </w:t>
      </w:r>
    </w:p>
    <w:p w:rsidR="00284D67" w:rsidRPr="004B458C" w:rsidRDefault="00C6715A"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284D67" w:rsidRPr="004B458C">
        <w:rPr>
          <w:rFonts w:ascii="Times New Roman" w:eastAsia="Times New Roman" w:hAnsi="Times New Roman" w:cs="Times New Roman"/>
          <w:color w:val="000000" w:themeColor="text1"/>
          <w:sz w:val="28"/>
          <w:szCs w:val="28"/>
          <w:lang w:eastAsia="ru-RU"/>
        </w:rPr>
        <w:t>Проведены работы по обеспечению безопасности дорожного движения на 6 объектах:</w:t>
      </w:r>
    </w:p>
    <w:p w:rsidR="00284D67" w:rsidRPr="004B458C" w:rsidRDefault="00284D67" w:rsidP="00284D67">
      <w:pPr>
        <w:pStyle w:val="a6"/>
        <w:numPr>
          <w:ilvl w:val="0"/>
          <w:numId w:val="14"/>
        </w:numPr>
        <w:tabs>
          <w:tab w:val="left" w:pos="0"/>
        </w:tabs>
        <w:spacing w:after="0" w:line="240" w:lineRule="auto"/>
        <w:ind w:left="0" w:firstLine="0"/>
        <w:jc w:val="both"/>
        <w:rPr>
          <w:rFonts w:ascii="Times New Roman" w:eastAsia="Times New Roman" w:hAnsi="Times New Roman" w:cs="Times New Roman"/>
          <w:color w:val="000000" w:themeColor="text1"/>
          <w:sz w:val="28"/>
          <w:szCs w:val="28"/>
        </w:rPr>
      </w:pPr>
      <w:r w:rsidRPr="004B458C">
        <w:rPr>
          <w:rFonts w:ascii="Times New Roman" w:eastAsia="Times New Roman" w:hAnsi="Times New Roman" w:cs="Times New Roman"/>
          <w:color w:val="000000" w:themeColor="text1"/>
          <w:sz w:val="28"/>
          <w:szCs w:val="28"/>
        </w:rPr>
        <w:t xml:space="preserve">5-й проспект </w:t>
      </w:r>
      <w:proofErr w:type="spellStart"/>
      <w:r w:rsidRPr="004B458C">
        <w:rPr>
          <w:rFonts w:ascii="Times New Roman" w:eastAsia="Times New Roman" w:hAnsi="Times New Roman" w:cs="Times New Roman"/>
          <w:color w:val="000000" w:themeColor="text1"/>
          <w:sz w:val="28"/>
          <w:szCs w:val="28"/>
        </w:rPr>
        <w:t>Новогиреева</w:t>
      </w:r>
      <w:proofErr w:type="spellEnd"/>
      <w:r w:rsidRPr="004B458C">
        <w:rPr>
          <w:rFonts w:ascii="Times New Roman" w:eastAsia="Times New Roman" w:hAnsi="Times New Roman" w:cs="Times New Roman"/>
          <w:color w:val="000000" w:themeColor="text1"/>
          <w:sz w:val="28"/>
          <w:szCs w:val="28"/>
        </w:rPr>
        <w:t xml:space="preserve"> (между Свободный проспект, д. 14 и Зеленый проспект, д. 77, корп. 2) -</w:t>
      </w:r>
      <w:r w:rsidRPr="004B458C">
        <w:rPr>
          <w:rFonts w:ascii="Times New Roman" w:eastAsia="Times New Roman" w:hAnsi="Times New Roman" w:cs="Times New Roman"/>
          <w:color w:val="000000" w:themeColor="text1"/>
          <w:sz w:val="28"/>
          <w:szCs w:val="28"/>
        </w:rPr>
        <w:tab/>
        <w:t>обустройство пешеходного перехода и участка тротуара</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Новотетерки ( ул. Перовская улица, д. 66, корп. 2) - обустройство искусственных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Перовская, в районе д. 64 - обустройство парковочных карманов</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Алексея Дикого, д. 7А  -</w:t>
      </w:r>
      <w:r w:rsidRPr="004B458C">
        <w:rPr>
          <w:rFonts w:ascii="Times New Roman" w:eastAsia="Times New Roman" w:hAnsi="Times New Roman" w:cs="Times New Roman"/>
          <w:color w:val="000000" w:themeColor="text1"/>
          <w:sz w:val="28"/>
          <w:szCs w:val="28"/>
          <w:lang w:eastAsia="ru-RU"/>
        </w:rPr>
        <w:tab/>
        <w:t>обустройство участка тротуара</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 Саперный </w:t>
      </w:r>
      <w:proofErr w:type="spellStart"/>
      <w:r w:rsidRPr="004B458C">
        <w:rPr>
          <w:rFonts w:ascii="Times New Roman" w:eastAsia="Times New Roman" w:hAnsi="Times New Roman" w:cs="Times New Roman"/>
          <w:color w:val="000000" w:themeColor="text1"/>
          <w:sz w:val="28"/>
          <w:szCs w:val="28"/>
          <w:lang w:eastAsia="ru-RU"/>
        </w:rPr>
        <w:t>пр-д</w:t>
      </w:r>
      <w:proofErr w:type="spellEnd"/>
      <w:r w:rsidRPr="004B458C">
        <w:rPr>
          <w:rFonts w:ascii="Times New Roman" w:eastAsia="Times New Roman" w:hAnsi="Times New Roman" w:cs="Times New Roman"/>
          <w:color w:val="000000" w:themeColor="text1"/>
          <w:sz w:val="28"/>
          <w:szCs w:val="28"/>
          <w:lang w:eastAsia="ru-RU"/>
        </w:rPr>
        <w:t xml:space="preserve">, д. 4 - обустройство выезда с парковки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Зеленый проспект, д. 20 - установка дорожных знаков 3.27 «Остановка запрещена» и 8.24 «Работает эвакуатор» , нанесение разметки</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Перовская улица, д. 59</w:t>
      </w:r>
      <w:r w:rsidRPr="004B458C">
        <w:rPr>
          <w:rFonts w:ascii="Times New Roman" w:eastAsia="Times New Roman" w:hAnsi="Times New Roman" w:cs="Times New Roman"/>
          <w:color w:val="000000" w:themeColor="text1"/>
          <w:sz w:val="28"/>
          <w:szCs w:val="28"/>
          <w:lang w:eastAsia="ru-RU"/>
        </w:rPr>
        <w:tab/>
        <w:t>- обустройство пешеходного перехода</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Сапёрный проезд, д. 2</w:t>
      </w:r>
      <w:r w:rsidRPr="004B458C">
        <w:rPr>
          <w:rFonts w:ascii="Times New Roman" w:eastAsia="Times New Roman" w:hAnsi="Times New Roman" w:cs="Times New Roman"/>
          <w:color w:val="000000" w:themeColor="text1"/>
          <w:sz w:val="28"/>
          <w:szCs w:val="28"/>
          <w:lang w:eastAsia="ru-RU"/>
        </w:rPr>
        <w:tab/>
        <w:t>- обустройство искусственных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2-я Владимирская, д. 64</w:t>
      </w:r>
      <w:r w:rsidRPr="004B458C">
        <w:rPr>
          <w:rFonts w:ascii="Times New Roman" w:eastAsia="Times New Roman" w:hAnsi="Times New Roman" w:cs="Times New Roman"/>
          <w:color w:val="000000" w:themeColor="text1"/>
          <w:sz w:val="28"/>
          <w:szCs w:val="28"/>
          <w:lang w:eastAsia="ru-RU"/>
        </w:rPr>
        <w:tab/>
        <w:t xml:space="preserve">- повышение бортового камня и установка дорожных знаков «Ограничение скорости 40 км» и «Опасный поворот»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 ул. Коренная</w:t>
      </w:r>
      <w:r w:rsidRPr="004B458C">
        <w:rPr>
          <w:rFonts w:ascii="Times New Roman" w:eastAsia="Times New Roman" w:hAnsi="Times New Roman" w:cs="Times New Roman"/>
          <w:color w:val="000000" w:themeColor="text1"/>
          <w:sz w:val="28"/>
          <w:szCs w:val="28"/>
          <w:lang w:eastAsia="ru-RU"/>
        </w:rPr>
        <w:tab/>
        <w:t xml:space="preserve">- установка искусственных неровностей совместно с дорожным знаком 1.23 «Дети»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Зелёный проспект, д. 74А</w:t>
      </w:r>
      <w:r w:rsidRPr="004B458C">
        <w:rPr>
          <w:rFonts w:ascii="Times New Roman" w:eastAsia="Times New Roman" w:hAnsi="Times New Roman" w:cs="Times New Roman"/>
          <w:color w:val="000000" w:themeColor="text1"/>
          <w:sz w:val="28"/>
          <w:szCs w:val="28"/>
          <w:lang w:eastAsia="ru-RU"/>
        </w:rPr>
        <w:tab/>
        <w:t>- обустройство искусственных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Утренняя, д. 14, корп. 2</w:t>
      </w:r>
      <w:r w:rsidRPr="004B458C">
        <w:rPr>
          <w:rFonts w:ascii="Times New Roman" w:eastAsia="Times New Roman" w:hAnsi="Times New Roman" w:cs="Times New Roman"/>
          <w:color w:val="000000" w:themeColor="text1"/>
          <w:sz w:val="28"/>
          <w:szCs w:val="28"/>
          <w:lang w:eastAsia="ru-RU"/>
        </w:rPr>
        <w:tab/>
        <w:t>- обустройство искусственных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ул. Перовская, д. 52а</w:t>
      </w:r>
      <w:r w:rsidRPr="004B458C">
        <w:rPr>
          <w:rFonts w:ascii="Times New Roman" w:eastAsia="Times New Roman" w:hAnsi="Times New Roman" w:cs="Times New Roman"/>
          <w:color w:val="000000" w:themeColor="text1"/>
          <w:sz w:val="28"/>
          <w:szCs w:val="28"/>
          <w:lang w:eastAsia="ru-RU"/>
        </w:rPr>
        <w:tab/>
        <w:t>- обустройство искусственных неровностей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- 3-й Проспект (Союзный проспект, напротив д. 20, к. 1,  Зелёный проспект, д. 64А, Союзный проспект, напротив д. 20, к. 4 (ул. А.Дикого) – установка дорожных знаков, в том числе 6.4 «Парковка», со знаками дополнительной информации (табличками) 8.9.1 «Стоянка только для владельцев парковочных разрешений»</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p>
    <w:p w:rsidR="00284D67" w:rsidRPr="004B458C" w:rsidRDefault="00C6715A"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284D67" w:rsidRPr="004B458C">
        <w:rPr>
          <w:rFonts w:ascii="Times New Roman" w:eastAsia="Times New Roman" w:hAnsi="Times New Roman" w:cs="Times New Roman"/>
          <w:color w:val="000000" w:themeColor="text1"/>
          <w:sz w:val="28"/>
          <w:szCs w:val="28"/>
          <w:lang w:eastAsia="ru-RU"/>
        </w:rPr>
        <w:t>Общее количество спецтехники, стоящей на балансе ГБУ «Жилищник района Новогиреево» и осуществляющей в ежедневном режиме уборку территории, составляет 64 ед. из них:</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единиц подметально-уборочной техники – 11 единиц, из них на базе ВКМ 1000 – 6 </w:t>
      </w:r>
      <w:proofErr w:type="spellStart"/>
      <w:r w:rsidRPr="004B458C">
        <w:rPr>
          <w:rFonts w:ascii="Times New Roman" w:eastAsia="Times New Roman" w:hAnsi="Times New Roman" w:cs="Times New Roman"/>
          <w:color w:val="000000" w:themeColor="text1"/>
          <w:sz w:val="28"/>
          <w:szCs w:val="28"/>
          <w:lang w:eastAsia="ru-RU"/>
        </w:rPr>
        <w:t>ед</w:t>
      </w:r>
      <w:proofErr w:type="spellEnd"/>
      <w:r w:rsidRPr="004B458C">
        <w:rPr>
          <w:rFonts w:ascii="Times New Roman" w:eastAsia="Times New Roman" w:hAnsi="Times New Roman" w:cs="Times New Roman"/>
          <w:color w:val="000000" w:themeColor="text1"/>
          <w:sz w:val="28"/>
          <w:szCs w:val="28"/>
          <w:lang w:eastAsia="ru-RU"/>
        </w:rPr>
        <w:t xml:space="preserve">, КАМАЗ 53605 – 5 единиц.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единиц </w:t>
      </w:r>
      <w:proofErr w:type="spellStart"/>
      <w:r w:rsidRPr="004B458C">
        <w:rPr>
          <w:rFonts w:ascii="Times New Roman" w:eastAsia="Times New Roman" w:hAnsi="Times New Roman" w:cs="Times New Roman"/>
          <w:color w:val="000000" w:themeColor="text1"/>
          <w:sz w:val="28"/>
          <w:szCs w:val="28"/>
          <w:lang w:eastAsia="ru-RU"/>
        </w:rPr>
        <w:t>тротуаро-уборочной</w:t>
      </w:r>
      <w:proofErr w:type="spellEnd"/>
      <w:r w:rsidRPr="004B458C">
        <w:rPr>
          <w:rFonts w:ascii="Times New Roman" w:eastAsia="Times New Roman" w:hAnsi="Times New Roman" w:cs="Times New Roman"/>
          <w:color w:val="000000" w:themeColor="text1"/>
          <w:sz w:val="28"/>
          <w:szCs w:val="28"/>
          <w:lang w:eastAsia="ru-RU"/>
        </w:rPr>
        <w:t xml:space="preserve"> техники - 7 единиц на базе МТЗ 82.1.</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распределитель реагента- 2 единицы на базе МТЗ 82.1</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снегопогрузчики лаповые  - 2 единицы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самосвалы - 4 единицы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автоподъемник - 2 единицы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ротор -  1 единицы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фронтальный погрузчик – 8 единиц</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дорожная комбинированная машина (ПМ-ПЩ-ЖР)  (ПЩ-ТР) – 5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вспомогательная техника – 22 единицы.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Для проверки готовности коммунальной техники осенью проведен общегородской смотр техники с участием представителей городских служб (ГБУ «</w:t>
      </w:r>
      <w:proofErr w:type="spellStart"/>
      <w:r w:rsidRPr="004B458C">
        <w:rPr>
          <w:rFonts w:ascii="Times New Roman" w:eastAsia="Times New Roman" w:hAnsi="Times New Roman" w:cs="Times New Roman"/>
          <w:color w:val="000000" w:themeColor="text1"/>
          <w:sz w:val="28"/>
          <w:szCs w:val="28"/>
          <w:lang w:eastAsia="ru-RU"/>
        </w:rPr>
        <w:t>Доринвест</w:t>
      </w:r>
      <w:proofErr w:type="spellEnd"/>
      <w:r w:rsidRPr="004B458C">
        <w:rPr>
          <w:rFonts w:ascii="Times New Roman" w:eastAsia="Times New Roman" w:hAnsi="Times New Roman" w:cs="Times New Roman"/>
          <w:color w:val="000000" w:themeColor="text1"/>
          <w:sz w:val="28"/>
          <w:szCs w:val="28"/>
          <w:lang w:eastAsia="ru-RU"/>
        </w:rPr>
        <w:t xml:space="preserve">», </w:t>
      </w:r>
      <w:proofErr w:type="spellStart"/>
      <w:r w:rsidRPr="004B458C">
        <w:rPr>
          <w:rFonts w:ascii="Times New Roman" w:eastAsia="Times New Roman" w:hAnsi="Times New Roman" w:cs="Times New Roman"/>
          <w:color w:val="000000" w:themeColor="text1"/>
          <w:sz w:val="28"/>
          <w:szCs w:val="28"/>
          <w:lang w:eastAsia="ru-RU"/>
        </w:rPr>
        <w:t>Гостехнадзор</w:t>
      </w:r>
      <w:proofErr w:type="spellEnd"/>
      <w:r w:rsidRPr="004B458C">
        <w:rPr>
          <w:rFonts w:ascii="Times New Roman" w:eastAsia="Times New Roman" w:hAnsi="Times New Roman" w:cs="Times New Roman"/>
          <w:color w:val="000000" w:themeColor="text1"/>
          <w:sz w:val="28"/>
          <w:szCs w:val="28"/>
          <w:lang w:eastAsia="ru-RU"/>
        </w:rPr>
        <w:t xml:space="preserve"> и ОАТИ). По результатам вся техника учреждения принята и допущена к эксплуатации.</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lastRenderedPageBreak/>
        <w:tab/>
        <w:t xml:space="preserve">В рамках проведения акций «Миллион деревьев», «Активный Гражданин», «Компенсационное озеленение», в 2022 году в районе Новогиреево проведены работы по посадке деревьев и кустарников силами подрядных организаций </w:t>
      </w:r>
      <w:proofErr w:type="spellStart"/>
      <w:r w:rsidRPr="004B458C">
        <w:rPr>
          <w:rFonts w:ascii="Times New Roman" w:eastAsia="Times New Roman" w:hAnsi="Times New Roman" w:cs="Times New Roman"/>
          <w:color w:val="000000" w:themeColor="text1"/>
          <w:sz w:val="28"/>
          <w:szCs w:val="28"/>
          <w:lang w:eastAsia="ru-RU"/>
        </w:rPr>
        <w:t>ДППиООС</w:t>
      </w:r>
      <w:proofErr w:type="spellEnd"/>
      <w:r w:rsidRPr="004B458C">
        <w:rPr>
          <w:rFonts w:ascii="Times New Roman" w:eastAsia="Times New Roman" w:hAnsi="Times New Roman" w:cs="Times New Roman"/>
          <w:color w:val="000000" w:themeColor="text1"/>
          <w:sz w:val="28"/>
          <w:szCs w:val="28"/>
          <w:lang w:eastAsia="ru-RU"/>
        </w:rPr>
        <w:t xml:space="preserve"> города Москвы.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на объектах 2 категории: деревья – 79 шт.; кустарник – 3110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на объектах 3 категории: деревья – 65 шт.; кустарник – 26029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ab/>
        <w:t xml:space="preserve">Проведены работы по вырубке аварийных и сухостойных деревьев и кустарников, омолаживающей и формовочной обрезке деревьев, формовочной обрезке кустарников и санитарной обрезке ветвей и вершин деревьев в районе Новогиреево на объектах 2 и 3 категории (дворовые территории, парки и скверы, придорожные газоны), согласно выданным порубочным билетам и предписаниям </w:t>
      </w:r>
      <w:proofErr w:type="spellStart"/>
      <w:r w:rsidRPr="004B458C">
        <w:rPr>
          <w:rFonts w:ascii="Times New Roman" w:eastAsia="Times New Roman" w:hAnsi="Times New Roman" w:cs="Times New Roman"/>
          <w:color w:val="000000" w:themeColor="text1"/>
          <w:sz w:val="28"/>
          <w:szCs w:val="28"/>
          <w:lang w:eastAsia="ru-RU"/>
        </w:rPr>
        <w:t>ДППиООС</w:t>
      </w:r>
      <w:proofErr w:type="spellEnd"/>
      <w:r w:rsidRPr="004B458C">
        <w:rPr>
          <w:rFonts w:ascii="Times New Roman" w:eastAsia="Times New Roman" w:hAnsi="Times New Roman" w:cs="Times New Roman"/>
          <w:color w:val="000000" w:themeColor="text1"/>
          <w:sz w:val="28"/>
          <w:szCs w:val="28"/>
          <w:lang w:eastAsia="ru-RU"/>
        </w:rPr>
        <w:t xml:space="preserve"> города Москвы:</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аварийные деревья – 105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сухостойные деревья – 127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сухостойный кустарник – 1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омолаживающая обрезка деревьев – 13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формовочная обрезка деревьев - 40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формовочная обрезка кустарника- 18 370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санитарная обрезка ветвей и вершин деревьев – 720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Проведены работы по цветочному оформлению района Новогиреево</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двулетней рассады (виола) – 5 139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однолетней рассады – 232 575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xml:space="preserve">- многолетней рассады – 900 шт. </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луковичных культур – 186 978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 вертикальное озеленение -  2465 шт.</w:t>
      </w:r>
    </w:p>
    <w:p w:rsidR="00284D67" w:rsidRPr="004B458C" w:rsidRDefault="00284D67" w:rsidP="00284D6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B458C">
        <w:rPr>
          <w:rFonts w:ascii="Times New Roman" w:eastAsia="Times New Roman" w:hAnsi="Times New Roman" w:cs="Times New Roman"/>
          <w:color w:val="000000" w:themeColor="text1"/>
          <w:sz w:val="28"/>
          <w:szCs w:val="28"/>
          <w:lang w:eastAsia="ru-RU"/>
        </w:rPr>
        <w:tab/>
        <w:t xml:space="preserve">Проведены сезонные работы в весенний и осенний периоды по расчистке и промывке от загрязнений памятников и произведений монументального искусства; очистка от лакокрасочных загрязнений и граффити (по мере выявления); герметизация межблочных швов постаментов и отметок (по мере выявления); </w:t>
      </w:r>
      <w:proofErr w:type="spellStart"/>
      <w:r w:rsidRPr="004B458C">
        <w:rPr>
          <w:rFonts w:ascii="Times New Roman" w:eastAsia="Times New Roman" w:hAnsi="Times New Roman" w:cs="Times New Roman"/>
          <w:color w:val="000000" w:themeColor="text1"/>
          <w:sz w:val="28"/>
          <w:szCs w:val="28"/>
          <w:lang w:eastAsia="ru-RU"/>
        </w:rPr>
        <w:t>гидрофобизация</w:t>
      </w:r>
      <w:proofErr w:type="spellEnd"/>
      <w:r w:rsidRPr="004B458C">
        <w:rPr>
          <w:rFonts w:ascii="Times New Roman" w:eastAsia="Times New Roman" w:hAnsi="Times New Roman" w:cs="Times New Roman"/>
          <w:color w:val="000000" w:themeColor="text1"/>
          <w:sz w:val="28"/>
          <w:szCs w:val="28"/>
          <w:lang w:eastAsia="ru-RU"/>
        </w:rPr>
        <w:t xml:space="preserve"> и </w:t>
      </w:r>
      <w:proofErr w:type="spellStart"/>
      <w:r w:rsidRPr="004B458C">
        <w:rPr>
          <w:rFonts w:ascii="Times New Roman" w:eastAsia="Times New Roman" w:hAnsi="Times New Roman" w:cs="Times New Roman"/>
          <w:color w:val="000000" w:themeColor="text1"/>
          <w:sz w:val="28"/>
          <w:szCs w:val="28"/>
          <w:lang w:eastAsia="ru-RU"/>
        </w:rPr>
        <w:t>биоцидная</w:t>
      </w:r>
      <w:proofErr w:type="spellEnd"/>
      <w:r w:rsidRPr="004B458C">
        <w:rPr>
          <w:rFonts w:ascii="Times New Roman" w:eastAsia="Times New Roman" w:hAnsi="Times New Roman" w:cs="Times New Roman"/>
          <w:color w:val="000000" w:themeColor="text1"/>
          <w:sz w:val="28"/>
          <w:szCs w:val="28"/>
          <w:lang w:eastAsia="ru-RU"/>
        </w:rPr>
        <w:t xml:space="preserve"> обработка (по мере выявления).</w:t>
      </w:r>
    </w:p>
    <w:p w:rsidR="00BF59F9" w:rsidRPr="00C15921" w:rsidRDefault="00BF59F9" w:rsidP="00284D67">
      <w:pPr>
        <w:spacing w:after="0" w:line="240" w:lineRule="auto"/>
        <w:rPr>
          <w:rFonts w:ascii="Times New Roman" w:hAnsi="Times New Roman" w:cs="Times New Roman"/>
          <w:color w:val="000000" w:themeColor="text1"/>
          <w:sz w:val="28"/>
          <w:szCs w:val="28"/>
        </w:rPr>
      </w:pPr>
    </w:p>
    <w:p w:rsidR="00284D67" w:rsidRDefault="00284D67" w:rsidP="00284D67">
      <w:pPr>
        <w:spacing w:after="150" w:line="240" w:lineRule="auto"/>
        <w:contextualSpacing/>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Санитарное содержание и благоустройство</w:t>
      </w:r>
    </w:p>
    <w:p w:rsidR="00284D67" w:rsidRDefault="00284D67" w:rsidP="00284D67">
      <w:pPr>
        <w:spacing w:after="150" w:line="240" w:lineRule="auto"/>
        <w:contextualSpacing/>
        <w:jc w:val="center"/>
        <w:textAlignment w:val="baseline"/>
        <w:rPr>
          <w:rFonts w:ascii="Times New Roman" w:eastAsia="Times New Roman" w:hAnsi="Times New Roman" w:cs="Times New Roman"/>
          <w:b/>
          <w:color w:val="000000"/>
          <w:sz w:val="28"/>
          <w:szCs w:val="28"/>
          <w:lang w:eastAsia="ru-RU"/>
        </w:rPr>
      </w:pP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sz w:val="28"/>
          <w:szCs w:val="28"/>
          <w:lang w:eastAsia="ru-RU"/>
        </w:rPr>
        <w:t xml:space="preserve">ГБУ «Жилищник района Новогиреево» обслуживает 259 дворовые территории. Уборочная площадь составляет: летом - </w:t>
      </w:r>
      <w:r w:rsidRPr="00A33090">
        <w:rPr>
          <w:rFonts w:ascii="Times New Roman" w:eastAsia="Times New Roman" w:hAnsi="Times New Roman" w:cs="Times New Roman"/>
          <w:sz w:val="28"/>
          <w:szCs w:val="28"/>
          <w:lang w:eastAsia="ru-RU"/>
        </w:rPr>
        <w:t>1 477 491,</w:t>
      </w:r>
      <w:r>
        <w:rPr>
          <w:rFonts w:ascii="Times New Roman" w:eastAsia="Times New Roman" w:hAnsi="Times New Roman" w:cs="Times New Roman"/>
          <w:sz w:val="28"/>
          <w:szCs w:val="28"/>
          <w:lang w:eastAsia="ru-RU"/>
        </w:rPr>
        <w:t>18</w:t>
      </w:r>
      <w:r w:rsidRPr="00A33090">
        <w:rPr>
          <w:rFonts w:ascii="Times New Roman" w:eastAsia="Times New Roman" w:hAnsi="Times New Roman" w:cs="Times New Roman"/>
          <w:sz w:val="28"/>
          <w:szCs w:val="28"/>
          <w:lang w:eastAsia="ru-RU"/>
        </w:rPr>
        <w:t xml:space="preserve"> кв.м</w:t>
      </w:r>
      <w:r>
        <w:rPr>
          <w:rFonts w:ascii="Times New Roman" w:eastAsia="Times New Roman" w:hAnsi="Times New Roman" w:cs="Times New Roman"/>
          <w:sz w:val="28"/>
          <w:szCs w:val="28"/>
          <w:lang w:eastAsia="ru-RU"/>
        </w:rPr>
        <w:t xml:space="preserve">, зимой – </w:t>
      </w:r>
      <w:r w:rsidRPr="004B6A09">
        <w:rPr>
          <w:rFonts w:ascii="Times New Roman" w:eastAsia="Times New Roman" w:hAnsi="Times New Roman" w:cs="Times New Roman"/>
          <w:sz w:val="28"/>
          <w:szCs w:val="28"/>
          <w:lang w:eastAsia="ru-RU"/>
        </w:rPr>
        <w:t>564</w:t>
      </w:r>
      <w:r>
        <w:rPr>
          <w:rFonts w:ascii="Times New Roman" w:eastAsia="Times New Roman" w:hAnsi="Times New Roman" w:cs="Times New Roman"/>
          <w:sz w:val="28"/>
          <w:szCs w:val="28"/>
          <w:lang w:eastAsia="ru-RU"/>
        </w:rPr>
        <w:t xml:space="preserve"> </w:t>
      </w:r>
      <w:r w:rsidRPr="004B6A09">
        <w:rPr>
          <w:rFonts w:ascii="Times New Roman" w:eastAsia="Times New Roman" w:hAnsi="Times New Roman" w:cs="Times New Roman"/>
          <w:sz w:val="28"/>
          <w:szCs w:val="28"/>
          <w:lang w:eastAsia="ru-RU"/>
        </w:rPr>
        <w:t>467</w:t>
      </w:r>
      <w:r>
        <w:rPr>
          <w:rFonts w:ascii="Times New Roman" w:eastAsia="Times New Roman" w:hAnsi="Times New Roman" w:cs="Times New Roman"/>
          <w:sz w:val="28"/>
          <w:szCs w:val="28"/>
          <w:lang w:eastAsia="ru-RU"/>
        </w:rPr>
        <w:t>,7</w:t>
      </w:r>
      <w:r w:rsidRPr="004B6A0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кв.м.</w:t>
      </w: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20</w:t>
      </w:r>
      <w:r w:rsidRPr="001A3A7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 году работы по</w:t>
      </w:r>
      <w:r w:rsidRPr="001A3A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благоустройству в районе проводились</w:t>
      </w:r>
      <w:r w:rsidRPr="001A3A79">
        <w:rPr>
          <w:rFonts w:ascii="Times New Roman" w:eastAsia="Times New Roman" w:hAnsi="Times New Roman" w:cs="Times New Roman"/>
          <w:sz w:val="28"/>
          <w:szCs w:val="28"/>
          <w:lang w:eastAsia="ru-RU"/>
        </w:rPr>
        <w:t xml:space="preserve"> по комплексному ремонту и отдельным видам силами подрядных организаций и </w:t>
      </w:r>
      <w:r>
        <w:rPr>
          <w:rFonts w:ascii="Times New Roman" w:eastAsia="Times New Roman" w:hAnsi="Times New Roman" w:cs="Times New Roman"/>
          <w:sz w:val="28"/>
          <w:szCs w:val="28"/>
          <w:lang w:eastAsia="ru-RU"/>
        </w:rPr>
        <w:t xml:space="preserve"> ГБУ «Жилищник района».</w:t>
      </w: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штатном расписании на выполнение работ по содержанию дворовых территорий предусмотрено 1</w:t>
      </w:r>
      <w:r w:rsidRPr="001A3A79">
        <w:rPr>
          <w:rFonts w:ascii="Times New Roman" w:eastAsia="Times New Roman" w:hAnsi="Times New Roman" w:cs="Times New Roman"/>
          <w:sz w:val="28"/>
          <w:szCs w:val="28"/>
          <w:lang w:eastAsia="ru-RU"/>
        </w:rPr>
        <w:t>80</w:t>
      </w:r>
      <w:r>
        <w:rPr>
          <w:rFonts w:ascii="Times New Roman" w:eastAsia="Times New Roman" w:hAnsi="Times New Roman" w:cs="Times New Roman"/>
          <w:sz w:val="28"/>
          <w:szCs w:val="28"/>
          <w:lang w:eastAsia="ru-RU"/>
        </w:rPr>
        <w:t xml:space="preserve"> дворников.</w:t>
      </w: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Кратко доложу об итогах реализации программы по благоустройству территории.</w:t>
      </w: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Программа благоустройства на 20</w:t>
      </w:r>
      <w:r w:rsidRPr="001A3A7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2 г. год была сформирована в соответствии с пожеланиями жителей, по результатам фактического обследования дворовых территорий, с учетом рекомендаций административно-технической инспекции и утверждена Советом депутатов муниципального округа Новогиреево. </w:t>
      </w:r>
    </w:p>
    <w:p w:rsidR="00284D67"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Всего благоустроено</w:t>
      </w:r>
      <w:r w:rsidRPr="001A3A79">
        <w:rPr>
          <w:rFonts w:ascii="Times New Roman" w:eastAsia="Times New Roman" w:hAnsi="Times New Roman" w:cs="Times New Roman"/>
          <w:sz w:val="28"/>
          <w:szCs w:val="28"/>
          <w:lang w:eastAsia="ru-RU"/>
        </w:rPr>
        <w:t xml:space="preserve"> в районе: по комплексному благоустройству </w:t>
      </w:r>
      <w:r>
        <w:rPr>
          <w:rFonts w:ascii="Times New Roman" w:eastAsia="Times New Roman" w:hAnsi="Times New Roman" w:cs="Times New Roman"/>
          <w:sz w:val="28"/>
          <w:szCs w:val="28"/>
          <w:lang w:eastAsia="ru-RU"/>
        </w:rPr>
        <w:t>на средства стимулирования управ районов</w:t>
      </w:r>
      <w:r w:rsidRPr="001A3A79">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2 дворовых территорий (9 адресов силами подрядной организации (заказчик ГБУ «Автомобильные дороги ВАО») и 3 силами ГБУ «Жилищник района Новогиреево»)</w:t>
      </w:r>
      <w:r w:rsidRPr="001A3A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w:t>
      </w:r>
      <w:r w:rsidRPr="001A3A79">
        <w:rPr>
          <w:rFonts w:ascii="Times New Roman" w:eastAsia="Times New Roman" w:hAnsi="Times New Roman" w:cs="Times New Roman"/>
          <w:sz w:val="28"/>
          <w:szCs w:val="28"/>
          <w:lang w:eastAsia="ru-RU"/>
        </w:rPr>
        <w:t xml:space="preserve"> отдельным видам - </w:t>
      </w:r>
      <w:r>
        <w:rPr>
          <w:rFonts w:ascii="Times New Roman" w:eastAsia="Times New Roman" w:hAnsi="Times New Roman" w:cs="Times New Roman"/>
          <w:sz w:val="28"/>
          <w:szCs w:val="28"/>
          <w:lang w:eastAsia="ru-RU"/>
        </w:rPr>
        <w:t>7</w:t>
      </w:r>
      <w:r w:rsidRPr="001A3A79">
        <w:rPr>
          <w:rFonts w:ascii="Times New Roman" w:eastAsia="Times New Roman" w:hAnsi="Times New Roman" w:cs="Times New Roman"/>
          <w:sz w:val="28"/>
          <w:szCs w:val="28"/>
          <w:lang w:eastAsia="ru-RU"/>
        </w:rPr>
        <w:t xml:space="preserve"> дворовых территорий; по </w:t>
      </w:r>
      <w:r w:rsidRPr="001A3A79">
        <w:rPr>
          <w:rFonts w:ascii="Times New Roman" w:eastAsia="Times New Roman" w:hAnsi="Times New Roman" w:cs="Times New Roman"/>
          <w:sz w:val="28"/>
          <w:szCs w:val="28"/>
          <w:lang w:eastAsia="ru-RU"/>
        </w:rPr>
        <w:lastRenderedPageBreak/>
        <w:t>ремонту асфальтобетонного покрытия большими картами - 21 дворовая территория</w:t>
      </w:r>
      <w:r>
        <w:rPr>
          <w:rFonts w:ascii="Times New Roman" w:eastAsia="Times New Roman" w:hAnsi="Times New Roman" w:cs="Times New Roman"/>
          <w:sz w:val="28"/>
          <w:szCs w:val="28"/>
          <w:lang w:eastAsia="ru-RU"/>
        </w:rPr>
        <w:t xml:space="preserve"> (силами подрядной организации (заказчик ГБУ «Автомобильные дороги ВАО»)</w:t>
      </w:r>
      <w:r w:rsidRPr="001A3A79">
        <w:rPr>
          <w:rFonts w:ascii="Times New Roman" w:eastAsia="Times New Roman" w:hAnsi="Times New Roman" w:cs="Times New Roman"/>
          <w:sz w:val="28"/>
          <w:szCs w:val="28"/>
          <w:lang w:eastAsia="ru-RU"/>
        </w:rPr>
        <w:t>.</w:t>
      </w:r>
    </w:p>
    <w:p w:rsidR="00284D67" w:rsidRPr="001A3A79" w:rsidRDefault="00284D67" w:rsidP="00284D67">
      <w:pPr>
        <w:spacing w:after="150" w:line="240" w:lineRule="auto"/>
        <w:contextualSpacing/>
        <w:jc w:val="both"/>
        <w:textAlignment w:val="baseline"/>
        <w:rPr>
          <w:rFonts w:ascii="Times New Roman" w:eastAsia="Times New Roman" w:hAnsi="Times New Roman" w:cs="Times New Roman"/>
          <w:sz w:val="28"/>
          <w:szCs w:val="28"/>
          <w:lang w:eastAsia="ru-RU"/>
        </w:rPr>
      </w:pPr>
      <w:r w:rsidRPr="001A3A79">
        <w:rPr>
          <w:rFonts w:ascii="Times New Roman" w:eastAsia="Times New Roman" w:hAnsi="Times New Roman" w:cs="Times New Roman"/>
          <w:sz w:val="28"/>
          <w:szCs w:val="28"/>
          <w:lang w:eastAsia="ru-RU"/>
        </w:rPr>
        <w:t xml:space="preserve"> </w:t>
      </w:r>
    </w:p>
    <w:p w:rsidR="00284D67" w:rsidRDefault="00284D67" w:rsidP="00284D67">
      <w:pPr>
        <w:spacing w:after="150" w:line="240" w:lineRule="auto"/>
        <w:contextualSpacing/>
        <w:jc w:val="center"/>
        <w:textAlignment w:val="baseline"/>
        <w:rPr>
          <w:rFonts w:ascii="Times New Roman" w:eastAsia="Times New Roman" w:hAnsi="Times New Roman" w:cs="Times New Roman"/>
          <w:b/>
          <w:bCs/>
          <w:sz w:val="28"/>
          <w:szCs w:val="28"/>
          <w:lang w:val="en-US" w:eastAsia="ru-RU"/>
        </w:rPr>
      </w:pPr>
      <w:proofErr w:type="spellStart"/>
      <w:r>
        <w:rPr>
          <w:rFonts w:ascii="Times New Roman" w:eastAsia="Times New Roman" w:hAnsi="Times New Roman" w:cs="Times New Roman"/>
          <w:b/>
          <w:bCs/>
          <w:sz w:val="28"/>
          <w:szCs w:val="28"/>
          <w:lang w:val="en-US" w:eastAsia="ru-RU"/>
        </w:rPr>
        <w:t>Адреса</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выполняемых</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работ</w:t>
      </w:r>
      <w:proofErr w:type="spellEnd"/>
      <w:r>
        <w:rPr>
          <w:rFonts w:ascii="Times New Roman" w:eastAsia="Times New Roman" w:hAnsi="Times New Roman" w:cs="Times New Roman"/>
          <w:b/>
          <w:bCs/>
          <w:sz w:val="28"/>
          <w:szCs w:val="28"/>
          <w:lang w:val="en-US" w:eastAsia="ru-RU"/>
        </w:rPr>
        <w:t>:</w:t>
      </w:r>
    </w:p>
    <w:p w:rsidR="00284D67" w:rsidRDefault="00284D67" w:rsidP="00284D67">
      <w:pPr>
        <w:spacing w:after="150" w:line="240" w:lineRule="auto"/>
        <w:contextualSpacing/>
        <w:jc w:val="center"/>
        <w:textAlignment w:val="baseline"/>
        <w:rPr>
          <w:rFonts w:ascii="Times New Roman" w:eastAsia="Times New Roman" w:hAnsi="Times New Roman" w:cs="Times New Roman"/>
          <w:b/>
          <w:bCs/>
          <w:sz w:val="28"/>
          <w:szCs w:val="28"/>
          <w:lang w:val="en-US" w:eastAsia="ru-RU"/>
        </w:rPr>
      </w:pPr>
    </w:p>
    <w:p w:rsidR="00284D67" w:rsidRDefault="00284D67" w:rsidP="00284D67">
      <w:pPr>
        <w:spacing w:after="150" w:line="240" w:lineRule="auto"/>
        <w:contextualSpacing/>
        <w:jc w:val="center"/>
        <w:textAlignment w:val="baseline"/>
        <w:rPr>
          <w:rFonts w:ascii="Times New Roman" w:eastAsia="Times New Roman" w:hAnsi="Times New Roman" w:cs="Times New Roman"/>
          <w:b/>
          <w:bCs/>
          <w:sz w:val="28"/>
          <w:szCs w:val="28"/>
          <w:lang w:val="en-US" w:eastAsia="ru-RU"/>
        </w:rPr>
      </w:pPr>
      <w:proofErr w:type="spellStart"/>
      <w:r>
        <w:rPr>
          <w:rFonts w:ascii="Times New Roman" w:eastAsia="Times New Roman" w:hAnsi="Times New Roman" w:cs="Times New Roman"/>
          <w:b/>
          <w:bCs/>
          <w:sz w:val="28"/>
          <w:szCs w:val="28"/>
          <w:lang w:val="en-US" w:eastAsia="ru-RU"/>
        </w:rPr>
        <w:t>Комплексное</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благоустройство</w:t>
      </w:r>
      <w:proofErr w:type="spellEnd"/>
    </w:p>
    <w:p w:rsidR="00284D67" w:rsidRDefault="00284D67" w:rsidP="00284D67">
      <w:pPr>
        <w:spacing w:after="150" w:line="240" w:lineRule="auto"/>
        <w:contextualSpacing/>
        <w:jc w:val="center"/>
        <w:textAlignment w:val="baseline"/>
        <w:rPr>
          <w:rFonts w:ascii="Times New Roman" w:eastAsia="Times New Roman" w:hAnsi="Times New Roman" w:cs="Times New Roman"/>
          <w:b/>
          <w:bCs/>
          <w:sz w:val="28"/>
          <w:szCs w:val="28"/>
          <w:lang w:val="en-US" w:eastAsia="ru-RU"/>
        </w:rPr>
      </w:pP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Зеленый просп., д.</w:t>
      </w:r>
      <w:r w:rsidRPr="001804CE">
        <w:rPr>
          <w:rFonts w:ascii="Times New Roman" w:eastAsia="Times New Roman" w:hAnsi="Times New Roman"/>
          <w:sz w:val="28"/>
          <w:szCs w:val="28"/>
          <w:lang w:eastAsia="ru-RU"/>
        </w:rPr>
        <w:t>63</w:t>
      </w:r>
      <w:r w:rsidRPr="00740FFA">
        <w:rPr>
          <w:rFonts w:ascii="Times New Roman" w:eastAsia="Times New Roman" w:hAnsi="Times New Roman"/>
          <w:sz w:val="28"/>
          <w:szCs w:val="28"/>
          <w:lang w:eastAsia="ru-RU"/>
        </w:rPr>
        <w:t xml:space="preserve"> - заменено асфальтобетонное покрытие, заменены бортовые камни, заменено резиновое покрытие на детской площадке, заменены МАФ</w:t>
      </w:r>
      <w:r>
        <w:rPr>
          <w:rFonts w:ascii="Times New Roman" w:eastAsia="Times New Roman" w:hAnsi="Times New Roman"/>
          <w:sz w:val="28"/>
          <w:szCs w:val="28"/>
          <w:lang w:eastAsia="ru-RU"/>
        </w:rPr>
        <w:t xml:space="preserve">- 21шт., установлено газонное ограждение. </w:t>
      </w:r>
      <w:r w:rsidRPr="001804CE">
        <w:rPr>
          <w:rFonts w:ascii="Times New Roman" w:eastAsia="Times New Roman" w:hAnsi="Times New Roman"/>
          <w:sz w:val="28"/>
          <w:szCs w:val="28"/>
          <w:lang w:eastAsia="ru-RU"/>
        </w:rPr>
        <w:t>(Силами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Зеленый просп., д.69 к.2</w:t>
      </w:r>
      <w:r w:rsidRPr="00740FFA">
        <w:rPr>
          <w:rFonts w:ascii="Times New Roman" w:eastAsia="Times New Roman" w:hAnsi="Times New Roman"/>
          <w:sz w:val="28"/>
          <w:szCs w:val="28"/>
          <w:lang w:eastAsia="ru-RU"/>
        </w:rPr>
        <w:t xml:space="preserve"> - заменено асфальтобетонное покрытие, заменены бортовые камни, заменено резиновое покрытие на </w:t>
      </w:r>
      <w:r>
        <w:rPr>
          <w:rFonts w:ascii="Times New Roman" w:eastAsia="Times New Roman" w:hAnsi="Times New Roman"/>
          <w:sz w:val="28"/>
          <w:szCs w:val="28"/>
          <w:lang w:eastAsia="ru-RU"/>
        </w:rPr>
        <w:t>детской</w:t>
      </w:r>
      <w:r w:rsidRPr="00740FFA">
        <w:rPr>
          <w:rFonts w:ascii="Times New Roman" w:eastAsia="Times New Roman" w:hAnsi="Times New Roman"/>
          <w:sz w:val="28"/>
          <w:szCs w:val="28"/>
          <w:lang w:eastAsia="ru-RU"/>
        </w:rPr>
        <w:t xml:space="preserve"> площадке, </w:t>
      </w:r>
      <w:r>
        <w:rPr>
          <w:rFonts w:ascii="Times New Roman" w:eastAsia="Times New Roman" w:hAnsi="Times New Roman"/>
          <w:sz w:val="28"/>
          <w:szCs w:val="28"/>
          <w:lang w:eastAsia="ru-RU"/>
        </w:rPr>
        <w:t>установлено газонное ограждение</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-19 шт.</w:t>
      </w:r>
      <w:r w:rsidRPr="00740FFA">
        <w:rPr>
          <w:rFonts w:ascii="Times New Roman" w:eastAsia="Times New Roman" w:hAnsi="Times New Roman"/>
          <w:sz w:val="28"/>
          <w:szCs w:val="28"/>
          <w:lang w:eastAsia="ru-RU"/>
        </w:rPr>
        <w:t>, заме</w:t>
      </w:r>
      <w:r>
        <w:rPr>
          <w:rFonts w:ascii="Times New Roman" w:eastAsia="Times New Roman" w:hAnsi="Times New Roman"/>
          <w:sz w:val="28"/>
          <w:szCs w:val="28"/>
          <w:lang w:eastAsia="ru-RU"/>
        </w:rPr>
        <w:t>не</w:t>
      </w:r>
      <w:r w:rsidRPr="00740FFA">
        <w:rPr>
          <w:rFonts w:ascii="Times New Roman" w:eastAsia="Times New Roman" w:hAnsi="Times New Roman"/>
          <w:sz w:val="28"/>
          <w:szCs w:val="28"/>
          <w:lang w:eastAsia="ru-RU"/>
        </w:rPr>
        <w:t>н</w:t>
      </w:r>
      <w:r>
        <w:rPr>
          <w:rFonts w:ascii="Times New Roman" w:eastAsia="Times New Roman" w:hAnsi="Times New Roman"/>
          <w:sz w:val="28"/>
          <w:szCs w:val="28"/>
          <w:lang w:eastAsia="ru-RU"/>
        </w:rPr>
        <w:t>ы</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модуля КП.</w:t>
      </w:r>
      <w:r w:rsidRPr="00740FFA">
        <w:rPr>
          <w:rFonts w:ascii="Times New Roman" w:eastAsia="Times New Roman" w:hAnsi="Times New Roman"/>
          <w:sz w:val="28"/>
          <w:szCs w:val="28"/>
          <w:lang w:eastAsia="ru-RU"/>
        </w:rPr>
        <w:t xml:space="preserve"> (Силами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Зеленый просп., д.7</w:t>
      </w:r>
      <w:r w:rsidRPr="001804CE">
        <w:rPr>
          <w:rFonts w:ascii="Times New Roman" w:eastAsia="Times New Roman" w:hAnsi="Times New Roman"/>
          <w:sz w:val="28"/>
          <w:szCs w:val="28"/>
          <w:lang w:eastAsia="ru-RU"/>
        </w:rPr>
        <w:t>3</w:t>
      </w:r>
      <w:r w:rsidRPr="00740FFA">
        <w:rPr>
          <w:rFonts w:ascii="Times New Roman" w:eastAsia="Times New Roman" w:hAnsi="Times New Roman"/>
          <w:sz w:val="28"/>
          <w:szCs w:val="28"/>
          <w:lang w:eastAsia="ru-RU"/>
        </w:rPr>
        <w:t>- заменено асфальтобетонное покрытие, заменены бортовые камни, заменено резиновое покрытие на детской</w:t>
      </w:r>
      <w:r>
        <w:rPr>
          <w:rFonts w:ascii="Times New Roman" w:eastAsia="Times New Roman" w:hAnsi="Times New Roman"/>
          <w:sz w:val="28"/>
          <w:szCs w:val="28"/>
          <w:lang w:eastAsia="ru-RU"/>
        </w:rPr>
        <w:t xml:space="preserve"> и тренажерной</w:t>
      </w:r>
      <w:r w:rsidRPr="00740FFA">
        <w:rPr>
          <w:rFonts w:ascii="Times New Roman" w:eastAsia="Times New Roman" w:hAnsi="Times New Roman"/>
          <w:sz w:val="28"/>
          <w:szCs w:val="28"/>
          <w:lang w:eastAsia="ru-RU"/>
        </w:rPr>
        <w:t xml:space="preserve"> площадк</w:t>
      </w:r>
      <w:r>
        <w:rPr>
          <w:rFonts w:ascii="Times New Roman" w:eastAsia="Times New Roman" w:hAnsi="Times New Roman"/>
          <w:sz w:val="28"/>
          <w:szCs w:val="28"/>
          <w:lang w:eastAsia="ru-RU"/>
        </w:rPr>
        <w:t>ах</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 xml:space="preserve"> – 22 шт.(в т.ч. 4 тренажера)</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установлено газонное ограждение.</w:t>
      </w:r>
      <w:r w:rsidRPr="00740FFA">
        <w:rPr>
          <w:rFonts w:ascii="Times New Roman" w:eastAsia="Times New Roman" w:hAnsi="Times New Roman"/>
          <w:sz w:val="28"/>
          <w:szCs w:val="28"/>
          <w:lang w:eastAsia="ru-RU"/>
        </w:rPr>
        <w:t xml:space="preserve"> (Силами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д.18 к.1</w:t>
      </w:r>
      <w:r w:rsidRPr="001A3A79">
        <w:rPr>
          <w:rFonts w:ascii="Times New Roman" w:eastAsia="Times New Roman" w:hAnsi="Times New Roman"/>
          <w:sz w:val="28"/>
          <w:szCs w:val="28"/>
          <w:lang w:eastAsia="ru-RU"/>
        </w:rPr>
        <w:t xml:space="preserve"> - </w:t>
      </w:r>
      <w:r w:rsidRPr="00740FFA">
        <w:rPr>
          <w:rFonts w:ascii="Times New Roman" w:eastAsia="Times New Roman" w:hAnsi="Times New Roman"/>
          <w:sz w:val="28"/>
          <w:szCs w:val="28"/>
          <w:lang w:eastAsia="ru-RU"/>
        </w:rPr>
        <w:t xml:space="preserve">заменено асфальтобетонное покрытие, заменены бортовые камни, заменено резиновое покрытие на </w:t>
      </w:r>
      <w:r>
        <w:rPr>
          <w:rFonts w:ascii="Times New Roman" w:eastAsia="Times New Roman" w:hAnsi="Times New Roman"/>
          <w:sz w:val="28"/>
          <w:szCs w:val="28"/>
          <w:lang w:eastAsia="ru-RU"/>
        </w:rPr>
        <w:t>детской</w:t>
      </w:r>
      <w:r w:rsidRPr="00740FFA">
        <w:rPr>
          <w:rFonts w:ascii="Times New Roman" w:eastAsia="Times New Roman" w:hAnsi="Times New Roman"/>
          <w:sz w:val="28"/>
          <w:szCs w:val="28"/>
          <w:lang w:eastAsia="ru-RU"/>
        </w:rPr>
        <w:t xml:space="preserve"> площадке, </w:t>
      </w:r>
      <w:r>
        <w:rPr>
          <w:rFonts w:ascii="Times New Roman" w:eastAsia="Times New Roman" w:hAnsi="Times New Roman"/>
          <w:sz w:val="28"/>
          <w:szCs w:val="28"/>
          <w:lang w:eastAsia="ru-RU"/>
        </w:rPr>
        <w:t>установлено газонное ограждение</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-18 шт.</w:t>
      </w:r>
      <w:r w:rsidRPr="00740FFA">
        <w:rPr>
          <w:rFonts w:ascii="Times New Roman" w:eastAsia="Times New Roman" w:hAnsi="Times New Roman"/>
          <w:sz w:val="28"/>
          <w:szCs w:val="28"/>
          <w:lang w:eastAsia="ru-RU"/>
        </w:rPr>
        <w:t>, заме</w:t>
      </w:r>
      <w:r>
        <w:rPr>
          <w:rFonts w:ascii="Times New Roman" w:eastAsia="Times New Roman" w:hAnsi="Times New Roman"/>
          <w:sz w:val="28"/>
          <w:szCs w:val="28"/>
          <w:lang w:eastAsia="ru-RU"/>
        </w:rPr>
        <w:t>не</w:t>
      </w:r>
      <w:r w:rsidRPr="00740FFA">
        <w:rPr>
          <w:rFonts w:ascii="Times New Roman" w:eastAsia="Times New Roman" w:hAnsi="Times New Roman"/>
          <w:sz w:val="28"/>
          <w:szCs w:val="28"/>
          <w:lang w:eastAsia="ru-RU"/>
        </w:rPr>
        <w:t>н</w:t>
      </w:r>
      <w:r>
        <w:rPr>
          <w:rFonts w:ascii="Times New Roman" w:eastAsia="Times New Roman" w:hAnsi="Times New Roman"/>
          <w:sz w:val="28"/>
          <w:szCs w:val="28"/>
          <w:lang w:eastAsia="ru-RU"/>
        </w:rPr>
        <w:t>ы</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 модуля КП.</w:t>
      </w:r>
      <w:r w:rsidRPr="00740FFA">
        <w:rPr>
          <w:rFonts w:ascii="Times New Roman" w:eastAsia="Times New Roman" w:hAnsi="Times New Roman"/>
          <w:sz w:val="28"/>
          <w:szCs w:val="28"/>
          <w:lang w:eastAsia="ru-RU"/>
        </w:rPr>
        <w:t xml:space="preserve"> (Силами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xml:space="preserve">, д.20 - </w:t>
      </w:r>
      <w:r w:rsidRPr="00740FFA">
        <w:rPr>
          <w:rFonts w:ascii="Times New Roman" w:eastAsia="Times New Roman" w:hAnsi="Times New Roman"/>
          <w:sz w:val="28"/>
          <w:szCs w:val="28"/>
          <w:lang w:eastAsia="ru-RU"/>
        </w:rPr>
        <w:t>заменено асфальтобетонное покрытие, заменены бортовые камни, заменено резиновое покрытие на детской</w:t>
      </w:r>
      <w:r>
        <w:rPr>
          <w:rFonts w:ascii="Times New Roman" w:eastAsia="Times New Roman" w:hAnsi="Times New Roman"/>
          <w:sz w:val="28"/>
          <w:szCs w:val="28"/>
          <w:lang w:eastAsia="ru-RU"/>
        </w:rPr>
        <w:t xml:space="preserve"> и тренажерной</w:t>
      </w:r>
      <w:r w:rsidRPr="00740FFA">
        <w:rPr>
          <w:rFonts w:ascii="Times New Roman" w:eastAsia="Times New Roman" w:hAnsi="Times New Roman"/>
          <w:sz w:val="28"/>
          <w:szCs w:val="28"/>
          <w:lang w:eastAsia="ru-RU"/>
        </w:rPr>
        <w:t xml:space="preserve"> площадк</w:t>
      </w:r>
      <w:r>
        <w:rPr>
          <w:rFonts w:ascii="Times New Roman" w:eastAsia="Times New Roman" w:hAnsi="Times New Roman"/>
          <w:sz w:val="28"/>
          <w:szCs w:val="28"/>
          <w:lang w:eastAsia="ru-RU"/>
        </w:rPr>
        <w:t>ах</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 xml:space="preserve"> – 56 шт.(в т.ч. 4 тренажера)</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установлено газонное ограждение.</w:t>
      </w:r>
      <w:r w:rsidRPr="00740FFA">
        <w:rPr>
          <w:rFonts w:ascii="Times New Roman" w:eastAsia="Times New Roman" w:hAnsi="Times New Roman"/>
          <w:sz w:val="28"/>
          <w:szCs w:val="28"/>
          <w:lang w:eastAsia="ru-RU"/>
        </w:rPr>
        <w:t xml:space="preserve"> (Силами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д.22</w:t>
      </w:r>
      <w:r>
        <w:rPr>
          <w:rFonts w:ascii="Times New Roman" w:eastAsia="Times New Roman" w:hAnsi="Times New Roman"/>
          <w:sz w:val="28"/>
          <w:szCs w:val="28"/>
          <w:lang w:eastAsia="ru-RU"/>
        </w:rPr>
        <w:t xml:space="preserve"> </w:t>
      </w:r>
      <w:r w:rsidRPr="00AE6E2E">
        <w:rPr>
          <w:rFonts w:ascii="Times New Roman" w:eastAsia="Times New Roman" w:hAnsi="Times New Roman"/>
          <w:sz w:val="28"/>
          <w:szCs w:val="28"/>
          <w:lang w:eastAsia="ru-RU"/>
        </w:rPr>
        <w:t xml:space="preserve">к.1 - </w:t>
      </w:r>
      <w:r w:rsidRPr="00740FFA">
        <w:rPr>
          <w:rFonts w:ascii="Times New Roman" w:eastAsia="Times New Roman" w:hAnsi="Times New Roman"/>
          <w:sz w:val="28"/>
          <w:szCs w:val="28"/>
          <w:lang w:eastAsia="ru-RU"/>
        </w:rPr>
        <w:t xml:space="preserve">заменено асфальтобетонное покрытие, заменены бортовые камни, заменено резиновое покрытие на </w:t>
      </w:r>
      <w:r>
        <w:rPr>
          <w:rFonts w:ascii="Times New Roman" w:eastAsia="Times New Roman" w:hAnsi="Times New Roman"/>
          <w:sz w:val="28"/>
          <w:szCs w:val="28"/>
          <w:lang w:eastAsia="ru-RU"/>
        </w:rPr>
        <w:t>спортивной площадке</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установлен </w:t>
      </w:r>
      <w:proofErr w:type="spellStart"/>
      <w:r>
        <w:rPr>
          <w:rFonts w:ascii="Times New Roman" w:eastAsia="Times New Roman" w:hAnsi="Times New Roman"/>
          <w:sz w:val="28"/>
          <w:szCs w:val="28"/>
          <w:lang w:eastAsia="ru-RU"/>
        </w:rPr>
        <w:t>Воркаут</w:t>
      </w:r>
      <w:proofErr w:type="spellEnd"/>
      <w:r>
        <w:rPr>
          <w:rFonts w:ascii="Times New Roman" w:eastAsia="Times New Roman" w:hAnsi="Times New Roman"/>
          <w:sz w:val="28"/>
          <w:szCs w:val="28"/>
          <w:lang w:eastAsia="ru-RU"/>
        </w:rPr>
        <w:t xml:space="preserve"> комплекс, </w:t>
      </w:r>
      <w:r w:rsidRPr="00740FFA">
        <w:rPr>
          <w:rFonts w:ascii="Times New Roman" w:eastAsia="Times New Roman" w:hAnsi="Times New Roman"/>
          <w:sz w:val="28"/>
          <w:szCs w:val="28"/>
          <w:lang w:eastAsia="ru-RU"/>
        </w:rPr>
        <w:t>заменены МАФ</w:t>
      </w:r>
      <w:r>
        <w:rPr>
          <w:rFonts w:ascii="Times New Roman" w:eastAsia="Times New Roman" w:hAnsi="Times New Roman"/>
          <w:sz w:val="28"/>
          <w:szCs w:val="28"/>
          <w:lang w:eastAsia="ru-RU"/>
        </w:rPr>
        <w:t xml:space="preserve">- 11шт., </w:t>
      </w:r>
      <w:r w:rsidRPr="001804CE">
        <w:rPr>
          <w:rFonts w:ascii="Times New Roman" w:eastAsia="Times New Roman" w:hAnsi="Times New Roman"/>
          <w:sz w:val="28"/>
          <w:szCs w:val="28"/>
          <w:lang w:eastAsia="ru-RU"/>
        </w:rPr>
        <w:t>(Силами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617D96">
        <w:rPr>
          <w:rFonts w:ascii="Times New Roman" w:eastAsia="Times New Roman" w:hAnsi="Times New Roman"/>
          <w:sz w:val="28"/>
          <w:szCs w:val="28"/>
          <w:lang w:eastAsia="ru-RU"/>
        </w:rPr>
        <w:t xml:space="preserve">Федеративный </w:t>
      </w:r>
      <w:proofErr w:type="spellStart"/>
      <w:r w:rsidRPr="00617D96">
        <w:rPr>
          <w:rFonts w:ascii="Times New Roman" w:eastAsia="Times New Roman" w:hAnsi="Times New Roman"/>
          <w:sz w:val="28"/>
          <w:szCs w:val="28"/>
          <w:lang w:eastAsia="ru-RU"/>
        </w:rPr>
        <w:t>пр-т</w:t>
      </w:r>
      <w:proofErr w:type="spellEnd"/>
      <w:r w:rsidRPr="00617D96">
        <w:rPr>
          <w:rFonts w:ascii="Times New Roman" w:eastAsia="Times New Roman" w:hAnsi="Times New Roman"/>
          <w:sz w:val="28"/>
          <w:szCs w:val="28"/>
          <w:lang w:eastAsia="ru-RU"/>
        </w:rPr>
        <w:t>, д.2</w:t>
      </w:r>
      <w:r>
        <w:rPr>
          <w:rFonts w:ascii="Times New Roman" w:eastAsia="Times New Roman" w:hAnsi="Times New Roman"/>
          <w:sz w:val="28"/>
          <w:szCs w:val="28"/>
          <w:lang w:eastAsia="ru-RU"/>
        </w:rPr>
        <w:t>2</w:t>
      </w:r>
      <w:r w:rsidRPr="00617D96">
        <w:rPr>
          <w:rFonts w:ascii="Times New Roman" w:eastAsia="Times New Roman" w:hAnsi="Times New Roman"/>
          <w:sz w:val="28"/>
          <w:szCs w:val="28"/>
          <w:lang w:eastAsia="ru-RU"/>
        </w:rPr>
        <w:t xml:space="preserve"> к.</w:t>
      </w:r>
      <w:r>
        <w:rPr>
          <w:rFonts w:ascii="Times New Roman" w:eastAsia="Times New Roman" w:hAnsi="Times New Roman"/>
          <w:sz w:val="28"/>
          <w:szCs w:val="28"/>
          <w:lang w:eastAsia="ru-RU"/>
        </w:rPr>
        <w:t>3</w:t>
      </w:r>
      <w:r w:rsidRPr="00617D96">
        <w:rPr>
          <w:rFonts w:ascii="Times New Roman" w:eastAsia="Times New Roman" w:hAnsi="Times New Roman"/>
          <w:sz w:val="28"/>
          <w:szCs w:val="28"/>
          <w:lang w:eastAsia="ru-RU"/>
        </w:rPr>
        <w:t xml:space="preserve"> - </w:t>
      </w:r>
      <w:r w:rsidRPr="00740FFA">
        <w:rPr>
          <w:rFonts w:ascii="Times New Roman" w:eastAsia="Times New Roman" w:hAnsi="Times New Roman"/>
          <w:sz w:val="28"/>
          <w:szCs w:val="28"/>
          <w:lang w:eastAsia="ru-RU"/>
        </w:rPr>
        <w:t>заменено асфальтобетонное покрытие, заменены бортовые камни, заменено резиновое покрытие на детской площадке, заменены МАФ</w:t>
      </w:r>
      <w:r>
        <w:rPr>
          <w:rFonts w:ascii="Times New Roman" w:eastAsia="Times New Roman" w:hAnsi="Times New Roman"/>
          <w:sz w:val="28"/>
          <w:szCs w:val="28"/>
          <w:lang w:eastAsia="ru-RU"/>
        </w:rPr>
        <w:t xml:space="preserve">- 18 шт., установлено газонное ограждение. </w:t>
      </w:r>
      <w:r w:rsidRPr="001804CE">
        <w:rPr>
          <w:rFonts w:ascii="Times New Roman" w:eastAsia="Times New Roman" w:hAnsi="Times New Roman"/>
          <w:sz w:val="28"/>
          <w:szCs w:val="28"/>
          <w:lang w:eastAsia="ru-RU"/>
        </w:rPr>
        <w:t>(Силами подрядной организации)</w:t>
      </w:r>
      <w:r>
        <w:rPr>
          <w:rFonts w:ascii="Times New Roman" w:eastAsia="Times New Roman" w:hAnsi="Times New Roman"/>
          <w:sz w:val="28"/>
          <w:szCs w:val="28"/>
          <w:lang w:eastAsia="ru-RU"/>
        </w:rPr>
        <w:t>.</w:t>
      </w:r>
    </w:p>
    <w:p w:rsidR="00284D67" w:rsidRPr="00617D96"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д.2</w:t>
      </w:r>
      <w:r>
        <w:rPr>
          <w:rFonts w:ascii="Times New Roman" w:eastAsia="Times New Roman" w:hAnsi="Times New Roman"/>
          <w:sz w:val="28"/>
          <w:szCs w:val="28"/>
          <w:lang w:eastAsia="ru-RU"/>
        </w:rPr>
        <w:t>8</w:t>
      </w:r>
      <w:r w:rsidRPr="00AE6E2E">
        <w:rPr>
          <w:rFonts w:ascii="Times New Roman" w:eastAsia="Times New Roman" w:hAnsi="Times New Roman"/>
          <w:sz w:val="28"/>
          <w:szCs w:val="28"/>
          <w:lang w:eastAsia="ru-RU"/>
        </w:rPr>
        <w:t xml:space="preserve"> </w:t>
      </w:r>
      <w:r w:rsidRPr="00617D96">
        <w:rPr>
          <w:rFonts w:ascii="Times New Roman" w:eastAsia="Times New Roman" w:hAnsi="Times New Roman"/>
          <w:sz w:val="28"/>
          <w:szCs w:val="28"/>
          <w:lang w:eastAsia="ru-RU"/>
        </w:rPr>
        <w:t xml:space="preserve">- </w:t>
      </w:r>
      <w:r w:rsidRPr="00740FFA">
        <w:rPr>
          <w:rFonts w:ascii="Times New Roman" w:eastAsia="Times New Roman" w:hAnsi="Times New Roman"/>
          <w:sz w:val="28"/>
          <w:szCs w:val="28"/>
          <w:lang w:eastAsia="ru-RU"/>
        </w:rPr>
        <w:t xml:space="preserve">заменено асфальтобетонное покрытие, заменены бортовые камни, заменено резиновое покрытие на детской </w:t>
      </w:r>
      <w:r>
        <w:rPr>
          <w:rFonts w:ascii="Times New Roman" w:eastAsia="Times New Roman" w:hAnsi="Times New Roman"/>
          <w:sz w:val="28"/>
          <w:szCs w:val="28"/>
          <w:lang w:eastAsia="ru-RU"/>
        </w:rPr>
        <w:t xml:space="preserve">и спортивной </w:t>
      </w:r>
      <w:r w:rsidRPr="00740FFA">
        <w:rPr>
          <w:rFonts w:ascii="Times New Roman" w:eastAsia="Times New Roman" w:hAnsi="Times New Roman"/>
          <w:sz w:val="28"/>
          <w:szCs w:val="28"/>
          <w:lang w:eastAsia="ru-RU"/>
        </w:rPr>
        <w:t>площадк</w:t>
      </w:r>
      <w:r>
        <w:rPr>
          <w:rFonts w:ascii="Times New Roman" w:eastAsia="Times New Roman" w:hAnsi="Times New Roman"/>
          <w:sz w:val="28"/>
          <w:szCs w:val="28"/>
          <w:lang w:eastAsia="ru-RU"/>
        </w:rPr>
        <w:t>ах</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 xml:space="preserve"> - 24 шт., установлено газонное ограждение, заменено ограждение универсальной спортивной площадки </w:t>
      </w:r>
      <w:r w:rsidRPr="001804CE">
        <w:rPr>
          <w:rFonts w:ascii="Times New Roman" w:eastAsia="Times New Roman" w:hAnsi="Times New Roman"/>
          <w:sz w:val="28"/>
          <w:szCs w:val="28"/>
          <w:lang w:eastAsia="ru-RU"/>
        </w:rPr>
        <w:t>(Силами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w:t>
      </w:r>
      <w:r>
        <w:rPr>
          <w:rFonts w:ascii="Times New Roman" w:eastAsia="Times New Roman" w:hAnsi="Times New Roman"/>
          <w:sz w:val="28"/>
          <w:szCs w:val="28"/>
          <w:lang w:eastAsia="ru-RU"/>
        </w:rPr>
        <w:t xml:space="preserve"> 30а к.1,2</w:t>
      </w:r>
      <w:r w:rsidRPr="00AE6E2E">
        <w:rPr>
          <w:rFonts w:ascii="Times New Roman" w:eastAsia="Times New Roman" w:hAnsi="Times New Roman"/>
          <w:sz w:val="28"/>
          <w:szCs w:val="28"/>
          <w:lang w:eastAsia="ru-RU"/>
        </w:rPr>
        <w:t xml:space="preserve">- </w:t>
      </w:r>
      <w:r w:rsidRPr="00740FFA">
        <w:rPr>
          <w:rFonts w:ascii="Times New Roman" w:eastAsia="Times New Roman" w:hAnsi="Times New Roman"/>
          <w:sz w:val="28"/>
          <w:szCs w:val="28"/>
          <w:lang w:eastAsia="ru-RU"/>
        </w:rPr>
        <w:t>заменено асфальтобетонное покрытие, заменены бортовые камни, заменено резиновое покрытие на детской</w:t>
      </w:r>
      <w:r>
        <w:rPr>
          <w:rFonts w:ascii="Times New Roman" w:eastAsia="Times New Roman" w:hAnsi="Times New Roman"/>
          <w:sz w:val="28"/>
          <w:szCs w:val="28"/>
          <w:lang w:eastAsia="ru-RU"/>
        </w:rPr>
        <w:t xml:space="preserve"> и тренажерной</w:t>
      </w:r>
      <w:r w:rsidRPr="00740FFA">
        <w:rPr>
          <w:rFonts w:ascii="Times New Roman" w:eastAsia="Times New Roman" w:hAnsi="Times New Roman"/>
          <w:sz w:val="28"/>
          <w:szCs w:val="28"/>
          <w:lang w:eastAsia="ru-RU"/>
        </w:rPr>
        <w:t xml:space="preserve"> площадк</w:t>
      </w:r>
      <w:r>
        <w:rPr>
          <w:rFonts w:ascii="Times New Roman" w:eastAsia="Times New Roman" w:hAnsi="Times New Roman"/>
          <w:sz w:val="28"/>
          <w:szCs w:val="28"/>
          <w:lang w:eastAsia="ru-RU"/>
        </w:rPr>
        <w:t>ах</w:t>
      </w:r>
      <w:r w:rsidRPr="00740FFA">
        <w:rPr>
          <w:rFonts w:ascii="Times New Roman" w:eastAsia="Times New Roman" w:hAnsi="Times New Roman"/>
          <w:sz w:val="28"/>
          <w:szCs w:val="28"/>
          <w:lang w:eastAsia="ru-RU"/>
        </w:rPr>
        <w:t>, заменены МАФ</w:t>
      </w:r>
      <w:r>
        <w:rPr>
          <w:rFonts w:ascii="Times New Roman" w:eastAsia="Times New Roman" w:hAnsi="Times New Roman"/>
          <w:sz w:val="28"/>
          <w:szCs w:val="28"/>
          <w:lang w:eastAsia="ru-RU"/>
        </w:rPr>
        <w:t xml:space="preserve"> – 43 шт. (в т.ч. 10 тренажеров)</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установлено газонное ограждение, установлено ограждение тренажерной площадки,</w:t>
      </w:r>
      <w:r w:rsidRPr="00617D96">
        <w:rPr>
          <w:rFonts w:ascii="Times New Roman" w:eastAsia="Times New Roman" w:hAnsi="Times New Roman"/>
          <w:sz w:val="28"/>
          <w:szCs w:val="28"/>
          <w:lang w:eastAsia="ru-RU"/>
        </w:rPr>
        <w:t xml:space="preserve"> </w:t>
      </w:r>
      <w:r w:rsidRPr="00740FFA">
        <w:rPr>
          <w:rFonts w:ascii="Times New Roman" w:eastAsia="Times New Roman" w:hAnsi="Times New Roman"/>
          <w:sz w:val="28"/>
          <w:szCs w:val="28"/>
          <w:lang w:eastAsia="ru-RU"/>
        </w:rPr>
        <w:t>заме</w:t>
      </w:r>
      <w:r>
        <w:rPr>
          <w:rFonts w:ascii="Times New Roman" w:eastAsia="Times New Roman" w:hAnsi="Times New Roman"/>
          <w:sz w:val="28"/>
          <w:szCs w:val="28"/>
          <w:lang w:eastAsia="ru-RU"/>
        </w:rPr>
        <w:t>не</w:t>
      </w:r>
      <w:r w:rsidRPr="00740FFA">
        <w:rPr>
          <w:rFonts w:ascii="Times New Roman" w:eastAsia="Times New Roman" w:hAnsi="Times New Roman"/>
          <w:sz w:val="28"/>
          <w:szCs w:val="28"/>
          <w:lang w:eastAsia="ru-RU"/>
        </w:rPr>
        <w:t>н</w:t>
      </w:r>
      <w:r>
        <w:rPr>
          <w:rFonts w:ascii="Times New Roman" w:eastAsia="Times New Roman" w:hAnsi="Times New Roman"/>
          <w:sz w:val="28"/>
          <w:szCs w:val="28"/>
          <w:lang w:eastAsia="ru-RU"/>
        </w:rPr>
        <w:t>ы</w:t>
      </w:r>
      <w:r w:rsidRPr="00740F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 модуля КП.</w:t>
      </w:r>
      <w:r w:rsidRPr="00740FFA">
        <w:rPr>
          <w:rFonts w:ascii="Times New Roman" w:eastAsia="Times New Roman" w:hAnsi="Times New Roman"/>
          <w:sz w:val="28"/>
          <w:szCs w:val="28"/>
          <w:lang w:eastAsia="ru-RU"/>
        </w:rPr>
        <w:t xml:space="preserve"> (Силами подрядной организации)</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w:t>
      </w:r>
      <w:r>
        <w:rPr>
          <w:rFonts w:ascii="Times New Roman" w:eastAsia="Times New Roman" w:hAnsi="Times New Roman"/>
          <w:sz w:val="28"/>
          <w:szCs w:val="28"/>
          <w:lang w:eastAsia="ru-RU"/>
        </w:rPr>
        <w:t xml:space="preserve"> 32 к.1</w:t>
      </w:r>
      <w:r w:rsidRPr="001A3A79">
        <w:rPr>
          <w:rFonts w:ascii="Times New Roman" w:eastAsia="Times New Roman" w:hAnsi="Times New Roman"/>
          <w:sz w:val="28"/>
          <w:szCs w:val="28"/>
          <w:lang w:eastAsia="ru-RU"/>
        </w:rPr>
        <w:t xml:space="preserve"> - </w:t>
      </w:r>
      <w:r w:rsidRPr="00740FFA">
        <w:rPr>
          <w:rFonts w:ascii="Times New Roman" w:eastAsia="Times New Roman" w:hAnsi="Times New Roman"/>
          <w:sz w:val="28"/>
          <w:szCs w:val="28"/>
          <w:lang w:eastAsia="ru-RU"/>
        </w:rPr>
        <w:t>заменено асфальтобетонное покрытие, заменены бортовые камни, заменено резиновое покрытие на детской площадке, заменены МАФ</w:t>
      </w:r>
      <w:r>
        <w:rPr>
          <w:rFonts w:ascii="Times New Roman" w:eastAsia="Times New Roman" w:hAnsi="Times New Roman"/>
          <w:sz w:val="28"/>
          <w:szCs w:val="28"/>
          <w:lang w:eastAsia="ru-RU"/>
        </w:rPr>
        <w:t>- 18 шт., установлено газонное ограждение, осуществлено устройство рулонного газона.</w:t>
      </w:r>
      <w:r w:rsidRPr="001A3A79">
        <w:rPr>
          <w:rFonts w:ascii="Times New Roman" w:eastAsia="Times New Roman" w:hAnsi="Times New Roman"/>
          <w:sz w:val="28"/>
          <w:szCs w:val="28"/>
          <w:lang w:eastAsia="ru-RU"/>
        </w:rPr>
        <w:t xml:space="preserve"> </w:t>
      </w:r>
      <w:r w:rsidRPr="00617D96">
        <w:rPr>
          <w:rFonts w:ascii="Times New Roman" w:eastAsia="Times New Roman" w:hAnsi="Times New Roman"/>
          <w:sz w:val="28"/>
          <w:szCs w:val="28"/>
          <w:lang w:eastAsia="ru-RU"/>
        </w:rPr>
        <w:t>(Силами ГБУ «Жилищник района»)</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w:t>
      </w:r>
      <w:r>
        <w:rPr>
          <w:rFonts w:ascii="Times New Roman" w:eastAsia="Times New Roman" w:hAnsi="Times New Roman"/>
          <w:sz w:val="28"/>
          <w:szCs w:val="28"/>
          <w:lang w:eastAsia="ru-RU"/>
        </w:rPr>
        <w:t xml:space="preserve"> 32 к.2</w:t>
      </w:r>
      <w:r w:rsidRPr="001A3A79">
        <w:rPr>
          <w:rFonts w:ascii="Times New Roman" w:eastAsia="Times New Roman" w:hAnsi="Times New Roman"/>
          <w:sz w:val="28"/>
          <w:szCs w:val="28"/>
          <w:lang w:eastAsia="ru-RU"/>
        </w:rPr>
        <w:t xml:space="preserve"> - </w:t>
      </w:r>
      <w:r w:rsidRPr="00740FFA">
        <w:rPr>
          <w:rFonts w:ascii="Times New Roman" w:eastAsia="Times New Roman" w:hAnsi="Times New Roman"/>
          <w:sz w:val="28"/>
          <w:szCs w:val="28"/>
          <w:lang w:eastAsia="ru-RU"/>
        </w:rPr>
        <w:t>заменено асфальтобетонное покрытие, заменены бортовые камни,</w:t>
      </w:r>
      <w:r w:rsidRPr="00D27A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заменено плиточное покрытие на асфальтобетонное,</w:t>
      </w:r>
      <w:r w:rsidRPr="00740FFA">
        <w:rPr>
          <w:rFonts w:ascii="Times New Roman" w:eastAsia="Times New Roman" w:hAnsi="Times New Roman"/>
          <w:sz w:val="28"/>
          <w:szCs w:val="28"/>
          <w:lang w:eastAsia="ru-RU"/>
        </w:rPr>
        <w:t xml:space="preserve"> заменены </w:t>
      </w:r>
      <w:r w:rsidRPr="00740FFA">
        <w:rPr>
          <w:rFonts w:ascii="Times New Roman" w:eastAsia="Times New Roman" w:hAnsi="Times New Roman"/>
          <w:sz w:val="28"/>
          <w:szCs w:val="28"/>
          <w:lang w:eastAsia="ru-RU"/>
        </w:rPr>
        <w:lastRenderedPageBreak/>
        <w:t>МАФ</w:t>
      </w:r>
      <w:r>
        <w:rPr>
          <w:rFonts w:ascii="Times New Roman" w:eastAsia="Times New Roman" w:hAnsi="Times New Roman"/>
          <w:sz w:val="28"/>
          <w:szCs w:val="28"/>
          <w:lang w:eastAsia="ru-RU"/>
        </w:rPr>
        <w:t xml:space="preserve">- 22 шт. (скамейки, урны) ,осуществлено устройство рулонного газона </w:t>
      </w:r>
      <w:r w:rsidRPr="00617D96">
        <w:rPr>
          <w:rFonts w:ascii="Times New Roman" w:eastAsia="Times New Roman" w:hAnsi="Times New Roman"/>
          <w:sz w:val="28"/>
          <w:szCs w:val="28"/>
          <w:lang w:eastAsia="ru-RU"/>
        </w:rPr>
        <w:t>(Силами ГБУ «Жилищник района»)</w:t>
      </w:r>
      <w:r>
        <w:rPr>
          <w:rFonts w:ascii="Times New Roman" w:eastAsia="Times New Roman" w:hAnsi="Times New Roman"/>
          <w:sz w:val="28"/>
          <w:szCs w:val="28"/>
          <w:lang w:eastAsia="ru-RU"/>
        </w:rPr>
        <w:t>.</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AE6E2E">
        <w:rPr>
          <w:rFonts w:ascii="Times New Roman" w:eastAsia="Times New Roman" w:hAnsi="Times New Roman"/>
          <w:sz w:val="28"/>
          <w:szCs w:val="28"/>
          <w:lang w:eastAsia="ru-RU"/>
        </w:rPr>
        <w:t xml:space="preserve">Федеративный </w:t>
      </w:r>
      <w:proofErr w:type="spellStart"/>
      <w:r w:rsidRPr="00AE6E2E">
        <w:rPr>
          <w:rFonts w:ascii="Times New Roman" w:eastAsia="Times New Roman" w:hAnsi="Times New Roman"/>
          <w:sz w:val="28"/>
          <w:szCs w:val="28"/>
          <w:lang w:eastAsia="ru-RU"/>
        </w:rPr>
        <w:t>пр-т</w:t>
      </w:r>
      <w:proofErr w:type="spellEnd"/>
      <w:r w:rsidRPr="00AE6E2E">
        <w:rPr>
          <w:rFonts w:ascii="Times New Roman" w:eastAsia="Times New Roman" w:hAnsi="Times New Roman"/>
          <w:sz w:val="28"/>
          <w:szCs w:val="28"/>
          <w:lang w:eastAsia="ru-RU"/>
        </w:rPr>
        <w:t>, д.</w:t>
      </w:r>
      <w:r>
        <w:rPr>
          <w:rFonts w:ascii="Times New Roman" w:eastAsia="Times New Roman" w:hAnsi="Times New Roman"/>
          <w:sz w:val="28"/>
          <w:szCs w:val="28"/>
          <w:lang w:eastAsia="ru-RU"/>
        </w:rPr>
        <w:t xml:space="preserve"> 34 к.1,2</w:t>
      </w:r>
      <w:r w:rsidRPr="001A3A79">
        <w:rPr>
          <w:rFonts w:ascii="Times New Roman" w:eastAsia="Times New Roman" w:hAnsi="Times New Roman"/>
          <w:sz w:val="28"/>
          <w:szCs w:val="28"/>
          <w:lang w:eastAsia="ru-RU"/>
        </w:rPr>
        <w:t xml:space="preserve"> - </w:t>
      </w:r>
      <w:r w:rsidRPr="00740FFA">
        <w:rPr>
          <w:rFonts w:ascii="Times New Roman" w:eastAsia="Times New Roman" w:hAnsi="Times New Roman"/>
          <w:sz w:val="28"/>
          <w:szCs w:val="28"/>
          <w:lang w:eastAsia="ru-RU"/>
        </w:rPr>
        <w:t>заменено асфальтобетонное покрытие, заменены бортовые камни,</w:t>
      </w:r>
      <w:r w:rsidRPr="00D27A2F">
        <w:rPr>
          <w:rFonts w:ascii="Times New Roman" w:eastAsia="Times New Roman" w:hAnsi="Times New Roman"/>
          <w:sz w:val="28"/>
          <w:szCs w:val="28"/>
          <w:lang w:eastAsia="ru-RU"/>
        </w:rPr>
        <w:t xml:space="preserve"> </w:t>
      </w:r>
      <w:r w:rsidRPr="00740FFA">
        <w:rPr>
          <w:rFonts w:ascii="Times New Roman" w:eastAsia="Times New Roman" w:hAnsi="Times New Roman"/>
          <w:sz w:val="28"/>
          <w:szCs w:val="28"/>
          <w:lang w:eastAsia="ru-RU"/>
        </w:rPr>
        <w:t>заменены МАФ</w:t>
      </w:r>
      <w:r>
        <w:rPr>
          <w:rFonts w:ascii="Times New Roman" w:eastAsia="Times New Roman" w:hAnsi="Times New Roman"/>
          <w:sz w:val="28"/>
          <w:szCs w:val="28"/>
          <w:lang w:eastAsia="ru-RU"/>
        </w:rPr>
        <w:t>- 4 шт. (скамейки, урны),</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осуществлено устройство рулонного газона </w:t>
      </w:r>
      <w:r w:rsidRPr="00617D96">
        <w:rPr>
          <w:rFonts w:ascii="Times New Roman" w:eastAsia="Times New Roman" w:hAnsi="Times New Roman"/>
          <w:sz w:val="28"/>
          <w:szCs w:val="28"/>
          <w:lang w:eastAsia="ru-RU"/>
        </w:rPr>
        <w:t>(Силами ГБУ «Жилищник района»)</w:t>
      </w:r>
      <w:r>
        <w:rPr>
          <w:rFonts w:ascii="Times New Roman" w:eastAsia="Times New Roman" w:hAnsi="Times New Roman"/>
          <w:sz w:val="28"/>
          <w:szCs w:val="28"/>
          <w:lang w:eastAsia="ru-RU"/>
        </w:rPr>
        <w:t>.</w:t>
      </w:r>
    </w:p>
    <w:p w:rsidR="00284D67" w:rsidRDefault="00284D67" w:rsidP="00284D67">
      <w:pPr>
        <w:tabs>
          <w:tab w:val="left" w:pos="425"/>
        </w:tabs>
        <w:spacing w:after="150" w:line="240" w:lineRule="auto"/>
        <w:ind w:left="425"/>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 рамках комплексного благоустройства дворов силами ГБУ «Жилищник района Новогиреево» обустроено 11391,1 кв.м. рулонного газона по адресам: Зеленый просп., д.</w:t>
      </w:r>
      <w:r w:rsidRPr="001804CE">
        <w:rPr>
          <w:rFonts w:ascii="Times New Roman" w:eastAsia="Times New Roman" w:hAnsi="Times New Roman"/>
          <w:sz w:val="28"/>
          <w:szCs w:val="28"/>
          <w:lang w:eastAsia="ru-RU"/>
        </w:rPr>
        <w:t>63</w:t>
      </w:r>
      <w:r>
        <w:rPr>
          <w:rFonts w:ascii="Times New Roman" w:eastAsia="Times New Roman" w:hAnsi="Times New Roman"/>
          <w:sz w:val="28"/>
          <w:szCs w:val="28"/>
          <w:lang w:eastAsia="ru-RU"/>
        </w:rPr>
        <w:t>,</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Зеленый просп., д.</w:t>
      </w:r>
      <w:r w:rsidRPr="001804CE">
        <w:rPr>
          <w:rFonts w:ascii="Times New Roman" w:eastAsia="Times New Roman" w:hAnsi="Times New Roman"/>
          <w:sz w:val="28"/>
          <w:szCs w:val="28"/>
          <w:lang w:eastAsia="ru-RU"/>
        </w:rPr>
        <w:t>6</w:t>
      </w:r>
      <w:r>
        <w:rPr>
          <w:rFonts w:ascii="Times New Roman" w:eastAsia="Times New Roman" w:hAnsi="Times New Roman"/>
          <w:sz w:val="28"/>
          <w:szCs w:val="28"/>
          <w:lang w:eastAsia="ru-RU"/>
        </w:rPr>
        <w:t>9 к.2,</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д.18 к.1,</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д.20,</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д.22 к.1,</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д.22 к.3,</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д.28,</w:t>
      </w:r>
      <w:r w:rsidRPr="000E28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д.30а к.1,2.</w:t>
      </w:r>
    </w:p>
    <w:p w:rsidR="00284D67" w:rsidRDefault="00284D67" w:rsidP="00284D67">
      <w:pPr>
        <w:tabs>
          <w:tab w:val="left" w:pos="425"/>
        </w:tabs>
        <w:spacing w:after="150" w:line="240" w:lineRule="auto"/>
        <w:ind w:left="425"/>
        <w:contextualSpacing/>
        <w:jc w:val="both"/>
        <w:textAlignment w:val="baseline"/>
        <w:rPr>
          <w:rFonts w:ascii="Times New Roman" w:eastAsia="Times New Roman" w:hAnsi="Times New Roman"/>
          <w:sz w:val="28"/>
          <w:szCs w:val="28"/>
          <w:lang w:eastAsia="ru-RU"/>
        </w:rPr>
      </w:pPr>
    </w:p>
    <w:p w:rsidR="00284D67" w:rsidRPr="00D27A2F" w:rsidRDefault="00284D67" w:rsidP="00284D67">
      <w:pPr>
        <w:spacing w:after="150" w:line="240" w:lineRule="auto"/>
        <w:contextualSpacing/>
        <w:jc w:val="both"/>
        <w:textAlignment w:val="baseline"/>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Отдельные</w:t>
      </w:r>
      <w:r w:rsidRPr="00D27A2F">
        <w:rPr>
          <w:rFonts w:ascii="Times New Roman" w:eastAsia="Times New Roman" w:hAnsi="Times New Roman"/>
          <w:b/>
          <w:bCs/>
          <w:sz w:val="28"/>
          <w:szCs w:val="28"/>
          <w:lang w:eastAsia="ru-RU"/>
        </w:rPr>
        <w:t xml:space="preserve"> виды работ</w:t>
      </w:r>
      <w:r>
        <w:rPr>
          <w:rFonts w:ascii="Times New Roman" w:eastAsia="Times New Roman" w:hAnsi="Times New Roman"/>
          <w:b/>
          <w:bCs/>
          <w:sz w:val="28"/>
          <w:szCs w:val="28"/>
          <w:lang w:eastAsia="ru-RU"/>
        </w:rPr>
        <w:t xml:space="preserve"> выполнены по адресам:</w:t>
      </w:r>
    </w:p>
    <w:p w:rsidR="00284D67" w:rsidRPr="00D27A2F" w:rsidRDefault="00284D67" w:rsidP="00284D67">
      <w:pPr>
        <w:spacing w:after="150" w:line="240" w:lineRule="auto"/>
        <w:contextualSpacing/>
        <w:jc w:val="center"/>
        <w:textAlignment w:val="baseline"/>
        <w:rPr>
          <w:rFonts w:ascii="Times New Roman" w:eastAsia="Times New Roman" w:hAnsi="Times New Roman"/>
          <w:b/>
          <w:bCs/>
          <w:sz w:val="28"/>
          <w:szCs w:val="28"/>
          <w:lang w:eastAsia="ru-RU"/>
        </w:rPr>
      </w:pP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Новогиреевская ул., д.54</w:t>
      </w:r>
      <w:r w:rsidRPr="001A3A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A3A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заменено асфальтобетонное покрытие дорожки, </w:t>
      </w:r>
      <w:r w:rsidRPr="001A3A79">
        <w:rPr>
          <w:rFonts w:ascii="Times New Roman" w:eastAsia="Times New Roman" w:hAnsi="Times New Roman"/>
          <w:sz w:val="28"/>
          <w:szCs w:val="28"/>
          <w:lang w:eastAsia="ru-RU"/>
        </w:rPr>
        <w:t>заменено резиновое покрытие на детской площадке,</w:t>
      </w:r>
      <w:r>
        <w:rPr>
          <w:rFonts w:ascii="Times New Roman" w:eastAsia="Times New Roman" w:hAnsi="Times New Roman"/>
          <w:sz w:val="28"/>
          <w:szCs w:val="28"/>
          <w:lang w:eastAsia="ru-RU"/>
        </w:rPr>
        <w:t xml:space="preserve"> заменен садовый бортовой камень,</w:t>
      </w:r>
      <w:r w:rsidRPr="001A3A79">
        <w:rPr>
          <w:rFonts w:ascii="Times New Roman" w:eastAsia="Times New Roman" w:hAnsi="Times New Roman"/>
          <w:sz w:val="28"/>
          <w:szCs w:val="28"/>
          <w:lang w:eastAsia="ru-RU"/>
        </w:rPr>
        <w:t xml:space="preserve"> заменены МАФ</w:t>
      </w:r>
      <w:r>
        <w:rPr>
          <w:rFonts w:ascii="Times New Roman" w:eastAsia="Times New Roman" w:hAnsi="Times New Roman"/>
          <w:sz w:val="28"/>
          <w:szCs w:val="28"/>
          <w:lang w:eastAsia="ru-RU"/>
        </w:rPr>
        <w:t xml:space="preserve">-13 </w:t>
      </w:r>
      <w:proofErr w:type="spellStart"/>
      <w:r>
        <w:rPr>
          <w:rFonts w:ascii="Times New Roman" w:eastAsia="Times New Roman" w:hAnsi="Times New Roman"/>
          <w:sz w:val="28"/>
          <w:szCs w:val="28"/>
          <w:lang w:eastAsia="ru-RU"/>
        </w:rPr>
        <w:t>шт</w:t>
      </w:r>
      <w:proofErr w:type="spellEnd"/>
      <w:r w:rsidRPr="001A3A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установлено газонное ограждение</w:t>
      </w:r>
      <w:r w:rsidRPr="001A3A79">
        <w:rPr>
          <w:rFonts w:ascii="Times New Roman" w:eastAsia="Times New Roman" w:hAnsi="Times New Roman"/>
          <w:sz w:val="28"/>
          <w:szCs w:val="28"/>
          <w:lang w:eastAsia="ru-RU"/>
        </w:rPr>
        <w:t xml:space="preserve">. </w:t>
      </w:r>
      <w:r w:rsidRPr="00241047">
        <w:rPr>
          <w:rFonts w:ascii="Times New Roman" w:eastAsia="Times New Roman" w:hAnsi="Times New Roman"/>
          <w:sz w:val="28"/>
          <w:szCs w:val="28"/>
          <w:lang w:eastAsia="ru-RU"/>
        </w:rPr>
        <w:t>(Силами ГБУ «Жилищник района»)</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241047">
        <w:rPr>
          <w:rFonts w:ascii="Times New Roman" w:eastAsia="Times New Roman" w:hAnsi="Times New Roman"/>
          <w:sz w:val="28"/>
          <w:szCs w:val="28"/>
          <w:lang w:eastAsia="ru-RU"/>
        </w:rPr>
        <w:t xml:space="preserve">Полимерная ул., д.5 - </w:t>
      </w:r>
      <w:r>
        <w:rPr>
          <w:rFonts w:ascii="Times New Roman" w:eastAsia="Times New Roman" w:hAnsi="Times New Roman"/>
          <w:sz w:val="28"/>
          <w:szCs w:val="28"/>
          <w:lang w:eastAsia="ru-RU"/>
        </w:rPr>
        <w:t xml:space="preserve">заменено асфальтобетонное покрытие дорожки, </w:t>
      </w:r>
      <w:r w:rsidRPr="001A3A79">
        <w:rPr>
          <w:rFonts w:ascii="Times New Roman" w:eastAsia="Times New Roman" w:hAnsi="Times New Roman"/>
          <w:sz w:val="28"/>
          <w:szCs w:val="28"/>
          <w:lang w:eastAsia="ru-RU"/>
        </w:rPr>
        <w:t>заменено резиновое покрытие на детской площадке,</w:t>
      </w:r>
      <w:r>
        <w:rPr>
          <w:rFonts w:ascii="Times New Roman" w:eastAsia="Times New Roman" w:hAnsi="Times New Roman"/>
          <w:sz w:val="28"/>
          <w:szCs w:val="28"/>
          <w:lang w:eastAsia="ru-RU"/>
        </w:rPr>
        <w:t xml:space="preserve"> устроено резиновое покрытие на тренажерной площадке, заменен садовый бортовой камень,</w:t>
      </w:r>
      <w:r w:rsidRPr="001A3A79">
        <w:rPr>
          <w:rFonts w:ascii="Times New Roman" w:eastAsia="Times New Roman" w:hAnsi="Times New Roman"/>
          <w:sz w:val="28"/>
          <w:szCs w:val="28"/>
          <w:lang w:eastAsia="ru-RU"/>
        </w:rPr>
        <w:t xml:space="preserve"> заменены МАФ</w:t>
      </w:r>
      <w:r>
        <w:rPr>
          <w:rFonts w:ascii="Times New Roman" w:eastAsia="Times New Roman" w:hAnsi="Times New Roman"/>
          <w:sz w:val="28"/>
          <w:szCs w:val="28"/>
          <w:lang w:eastAsia="ru-RU"/>
        </w:rPr>
        <w:t>-32 шт.</w:t>
      </w:r>
      <w:r w:rsidRPr="001A3A7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установлена тренажерная беседка с брусьями на 10 тренажеров,</w:t>
      </w:r>
      <w:r w:rsidRPr="001A3A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установлено газонное ограждение</w:t>
      </w:r>
      <w:r w:rsidRPr="001A3A79">
        <w:rPr>
          <w:rFonts w:ascii="Times New Roman" w:eastAsia="Times New Roman" w:hAnsi="Times New Roman"/>
          <w:sz w:val="28"/>
          <w:szCs w:val="28"/>
          <w:lang w:eastAsia="ru-RU"/>
        </w:rPr>
        <w:t xml:space="preserve">. </w:t>
      </w:r>
      <w:r w:rsidRPr="00241047">
        <w:rPr>
          <w:rFonts w:ascii="Times New Roman" w:eastAsia="Times New Roman" w:hAnsi="Times New Roman"/>
          <w:sz w:val="28"/>
          <w:szCs w:val="28"/>
          <w:lang w:eastAsia="ru-RU"/>
        </w:rPr>
        <w:t>(Силами ГБУ «Жилищник района»)</w:t>
      </w:r>
      <w:r>
        <w:rPr>
          <w:rFonts w:ascii="Times New Roman" w:eastAsia="Times New Roman" w:hAnsi="Times New Roman"/>
          <w:sz w:val="28"/>
          <w:szCs w:val="28"/>
          <w:lang w:eastAsia="ru-RU"/>
        </w:rPr>
        <w:t>.</w:t>
      </w:r>
    </w:p>
    <w:p w:rsidR="00284D67" w:rsidRPr="007E33C9"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7E33C9">
        <w:rPr>
          <w:rFonts w:ascii="Times New Roman" w:eastAsia="Times New Roman" w:hAnsi="Times New Roman"/>
          <w:sz w:val="28"/>
          <w:szCs w:val="28"/>
          <w:lang w:eastAsia="ru-RU"/>
        </w:rPr>
        <w:t xml:space="preserve">Саперный </w:t>
      </w:r>
      <w:proofErr w:type="spellStart"/>
      <w:r w:rsidRPr="007E33C9">
        <w:rPr>
          <w:rFonts w:ascii="Times New Roman" w:eastAsia="Times New Roman" w:hAnsi="Times New Roman"/>
          <w:sz w:val="28"/>
          <w:szCs w:val="28"/>
          <w:lang w:eastAsia="ru-RU"/>
        </w:rPr>
        <w:t>пр-д</w:t>
      </w:r>
      <w:proofErr w:type="spellEnd"/>
      <w:r w:rsidRPr="007E33C9">
        <w:rPr>
          <w:rFonts w:ascii="Times New Roman" w:eastAsia="Times New Roman" w:hAnsi="Times New Roman"/>
          <w:sz w:val="28"/>
          <w:szCs w:val="28"/>
          <w:lang w:eastAsia="ru-RU"/>
        </w:rPr>
        <w:t xml:space="preserve">, д.11 </w:t>
      </w:r>
      <w:r>
        <w:rPr>
          <w:rFonts w:ascii="Times New Roman" w:eastAsia="Times New Roman" w:hAnsi="Times New Roman"/>
          <w:sz w:val="28"/>
          <w:szCs w:val="28"/>
          <w:lang w:eastAsia="ru-RU"/>
        </w:rPr>
        <w:t>–</w:t>
      </w:r>
      <w:r w:rsidRPr="007E33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заменены </w:t>
      </w:r>
      <w:r w:rsidRPr="007E33C9">
        <w:rPr>
          <w:rFonts w:ascii="Times New Roman" w:eastAsia="Times New Roman" w:hAnsi="Times New Roman"/>
          <w:sz w:val="28"/>
          <w:szCs w:val="28"/>
          <w:lang w:eastAsia="ru-RU"/>
        </w:rPr>
        <w:t xml:space="preserve"> МАФ</w:t>
      </w:r>
      <w:r>
        <w:rPr>
          <w:rFonts w:ascii="Times New Roman" w:eastAsia="Times New Roman" w:hAnsi="Times New Roman"/>
          <w:sz w:val="28"/>
          <w:szCs w:val="28"/>
          <w:lang w:eastAsia="ru-RU"/>
        </w:rPr>
        <w:t xml:space="preserve"> (ДИК и качели) – 2 шт.</w:t>
      </w:r>
      <w:r w:rsidRPr="007E33C9">
        <w:rPr>
          <w:rFonts w:ascii="Times New Roman" w:eastAsia="Times New Roman" w:hAnsi="Times New Roman"/>
          <w:sz w:val="28"/>
          <w:szCs w:val="28"/>
          <w:lang w:eastAsia="ru-RU"/>
        </w:rPr>
        <w:t xml:space="preserve"> (Силами ГБУ «Жилищник района»)</w:t>
      </w:r>
    </w:p>
    <w:p w:rsidR="00284D67" w:rsidRPr="007E33C9"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sidRPr="007E33C9">
        <w:rPr>
          <w:rFonts w:ascii="Times New Roman" w:eastAsia="Times New Roman" w:hAnsi="Times New Roman"/>
          <w:sz w:val="28"/>
          <w:szCs w:val="28"/>
          <w:lang w:eastAsia="ru-RU"/>
        </w:rPr>
        <w:t xml:space="preserve">Саперный </w:t>
      </w:r>
      <w:proofErr w:type="spellStart"/>
      <w:r w:rsidRPr="007E33C9">
        <w:rPr>
          <w:rFonts w:ascii="Times New Roman" w:eastAsia="Times New Roman" w:hAnsi="Times New Roman"/>
          <w:sz w:val="28"/>
          <w:szCs w:val="28"/>
          <w:lang w:eastAsia="ru-RU"/>
        </w:rPr>
        <w:t>пр-д</w:t>
      </w:r>
      <w:proofErr w:type="spellEnd"/>
      <w:r w:rsidRPr="007E33C9">
        <w:rPr>
          <w:rFonts w:ascii="Times New Roman" w:eastAsia="Times New Roman" w:hAnsi="Times New Roman"/>
          <w:sz w:val="28"/>
          <w:szCs w:val="28"/>
          <w:lang w:eastAsia="ru-RU"/>
        </w:rPr>
        <w:t xml:space="preserve">, д.13 - заменен </w:t>
      </w:r>
      <w:r>
        <w:rPr>
          <w:rFonts w:ascii="Times New Roman" w:eastAsia="Times New Roman" w:hAnsi="Times New Roman"/>
          <w:sz w:val="28"/>
          <w:szCs w:val="28"/>
          <w:lang w:eastAsia="ru-RU"/>
        </w:rPr>
        <w:t>МАФ (установлен Спортивный комплекс)</w:t>
      </w:r>
      <w:r w:rsidRPr="007E33C9">
        <w:rPr>
          <w:rFonts w:ascii="Times New Roman" w:eastAsia="Times New Roman" w:hAnsi="Times New Roman"/>
          <w:sz w:val="28"/>
          <w:szCs w:val="28"/>
          <w:lang w:eastAsia="ru-RU"/>
        </w:rPr>
        <w:t xml:space="preserve"> (Силами ГБУ «Жилищник района»)</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Алексея Дикого ул., д.20 – замена ДИК (ДКР)</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д.24 - замена МАФ- 7 шт. (ДКР)</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Федеративный </w:t>
      </w:r>
      <w:proofErr w:type="spellStart"/>
      <w:r>
        <w:rPr>
          <w:rFonts w:ascii="Times New Roman" w:eastAsia="Times New Roman" w:hAnsi="Times New Roman"/>
          <w:sz w:val="28"/>
          <w:szCs w:val="28"/>
          <w:lang w:eastAsia="ru-RU"/>
        </w:rPr>
        <w:t>пр-т</w:t>
      </w:r>
      <w:proofErr w:type="spellEnd"/>
      <w:r>
        <w:rPr>
          <w:rFonts w:ascii="Times New Roman" w:eastAsia="Times New Roman" w:hAnsi="Times New Roman"/>
          <w:sz w:val="28"/>
          <w:szCs w:val="28"/>
          <w:lang w:eastAsia="ru-RU"/>
        </w:rPr>
        <w:t>, д.24 к.1- замена МАФ- 4 шт. (ДКР)</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Кусковская ул., д.23 к.4- замена МАФ- 2 шт. (ДКР)</w:t>
      </w:r>
    </w:p>
    <w:p w:rsidR="00284D67" w:rsidRDefault="00284D67" w:rsidP="00284D67">
      <w:pPr>
        <w:tabs>
          <w:tab w:val="left" w:pos="425"/>
        </w:tabs>
        <w:spacing w:after="150" w:line="240" w:lineRule="auto"/>
        <w:contextualSpacing/>
        <w:jc w:val="both"/>
        <w:textAlignment w:val="baseline"/>
        <w:rPr>
          <w:rFonts w:ascii="Times New Roman" w:eastAsia="Times New Roman" w:hAnsi="Times New Roman"/>
          <w:sz w:val="28"/>
          <w:szCs w:val="28"/>
          <w:lang w:eastAsia="ru-RU"/>
        </w:rPr>
      </w:pPr>
    </w:p>
    <w:p w:rsidR="00284D67" w:rsidRPr="005C6FA4" w:rsidRDefault="00284D67" w:rsidP="00284D67">
      <w:pPr>
        <w:spacing w:after="150" w:line="240" w:lineRule="auto"/>
        <w:contextualSpacing/>
        <w:jc w:val="center"/>
        <w:textAlignment w:val="baseline"/>
        <w:rPr>
          <w:rFonts w:ascii="Times New Roman" w:eastAsia="Times New Roman" w:hAnsi="Times New Roman"/>
          <w:b/>
          <w:bCs/>
          <w:color w:val="000000"/>
          <w:sz w:val="28"/>
          <w:szCs w:val="28"/>
          <w:highlight w:val="yellow"/>
          <w:lang w:eastAsia="ru-RU"/>
        </w:rPr>
      </w:pPr>
    </w:p>
    <w:p w:rsidR="00284D67" w:rsidRDefault="00284D67" w:rsidP="00284D67">
      <w:pPr>
        <w:spacing w:after="150" w:line="240" w:lineRule="auto"/>
        <w:contextualSpacing/>
        <w:jc w:val="center"/>
        <w:textAlignment w:val="baseline"/>
        <w:rPr>
          <w:rFonts w:ascii="Times New Roman" w:eastAsia="Times New Roman" w:hAnsi="Times New Roman"/>
          <w:b/>
          <w:bCs/>
          <w:color w:val="000000"/>
          <w:sz w:val="28"/>
          <w:szCs w:val="28"/>
          <w:lang w:eastAsia="ru-RU"/>
        </w:rPr>
      </w:pPr>
      <w:r w:rsidRPr="005C6FA4">
        <w:rPr>
          <w:rFonts w:ascii="Times New Roman" w:eastAsia="Times New Roman" w:hAnsi="Times New Roman"/>
          <w:b/>
          <w:bCs/>
          <w:color w:val="000000"/>
          <w:sz w:val="28"/>
          <w:szCs w:val="28"/>
          <w:lang w:eastAsia="ru-RU"/>
        </w:rPr>
        <w:t>Ремонт асфальтобетонного покрытия большими картами</w:t>
      </w:r>
    </w:p>
    <w:p w:rsidR="00284D67" w:rsidRPr="00627990" w:rsidRDefault="00284D67" w:rsidP="00284D67">
      <w:pPr>
        <w:spacing w:after="150" w:line="240" w:lineRule="auto"/>
        <w:contextualSpacing/>
        <w:textAlignment w:val="baseline"/>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Исполнитель </w:t>
      </w:r>
      <w:proofErr w:type="spellStart"/>
      <w:r>
        <w:rPr>
          <w:rFonts w:ascii="Times New Roman" w:eastAsia="Times New Roman" w:hAnsi="Times New Roman"/>
          <w:bCs/>
          <w:color w:val="000000"/>
          <w:sz w:val="28"/>
          <w:szCs w:val="28"/>
          <w:lang w:eastAsia="ru-RU"/>
        </w:rPr>
        <w:t>Госзадания</w:t>
      </w:r>
      <w:proofErr w:type="spellEnd"/>
      <w:r>
        <w:rPr>
          <w:rFonts w:ascii="Times New Roman" w:eastAsia="Times New Roman" w:hAnsi="Times New Roman"/>
          <w:bCs/>
          <w:color w:val="000000"/>
          <w:sz w:val="28"/>
          <w:szCs w:val="28"/>
          <w:lang w:eastAsia="ru-RU"/>
        </w:rPr>
        <w:t>: в части СМР - ГБУ «Автомобильные дороги ВАО», по закупке бортового камня- ГБУ «Жилищник района Новогиреево».</w:t>
      </w:r>
    </w:p>
    <w:p w:rsidR="00284D67" w:rsidRPr="005C6FA4" w:rsidRDefault="00284D67" w:rsidP="00284D67">
      <w:pPr>
        <w:spacing w:after="150" w:line="240" w:lineRule="auto"/>
        <w:contextualSpacing/>
        <w:jc w:val="both"/>
        <w:textAlignment w:val="baseline"/>
        <w:rPr>
          <w:rFonts w:ascii="Times New Roman" w:eastAsia="Times New Roman" w:hAnsi="Times New Roman"/>
          <w:b/>
          <w:bCs/>
          <w:color w:val="000000"/>
          <w:sz w:val="28"/>
          <w:szCs w:val="28"/>
          <w:lang w:eastAsia="ru-RU"/>
        </w:rPr>
      </w:pP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Федеративный просп. 18 к.2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Федеративный просп. 22 к.2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Федеративный просп. 30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Федеративный просп. 28А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Зеленый просп. 69 к.1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Зеленый просп. 67 к.2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Зеленый просп. 61 </w:t>
      </w:r>
      <w:r w:rsidRPr="00740FFA">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Зеленый просп. 65</w:t>
      </w:r>
      <w:r w:rsidRPr="00740FFA">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Зеленый просп. 74</w:t>
      </w:r>
      <w:r w:rsidRPr="00740FFA">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Кусковская ул. 21 к.1</w:t>
      </w:r>
      <w:r w:rsidRPr="00740FFA">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Саперный пр. 6 к.2</w:t>
      </w:r>
      <w:r w:rsidRPr="00740FFA">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Утренняя ул., 7</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Братская ул. 23 к.2</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Братская ул. 25 к.1, 25 к.2</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Братская ул. 27 к.1 </w:t>
      </w:r>
      <w:r w:rsidRPr="001A3A79">
        <w:rPr>
          <w:rFonts w:ascii="Times New Roman" w:eastAsia="Times New Roman" w:hAnsi="Times New Roman"/>
          <w:color w:val="000000"/>
          <w:sz w:val="28"/>
          <w:szCs w:val="28"/>
          <w:lang w:eastAsia="ru-RU"/>
        </w:rPr>
        <w:t xml:space="preserve">- замена асфальтобетонного покрытия, </w:t>
      </w:r>
      <w:r>
        <w:rPr>
          <w:rFonts w:ascii="Times New Roman" w:eastAsia="Times New Roman" w:hAnsi="Times New Roman"/>
          <w:color w:val="000000"/>
          <w:sz w:val="28"/>
          <w:szCs w:val="28"/>
          <w:lang w:eastAsia="ru-RU"/>
        </w:rPr>
        <w:t>установка</w:t>
      </w:r>
      <w:r w:rsidRPr="001A3A79">
        <w:rPr>
          <w:rFonts w:ascii="Times New Roman" w:eastAsia="Times New Roman" w:hAnsi="Times New Roman"/>
          <w:color w:val="000000"/>
          <w:sz w:val="28"/>
          <w:szCs w:val="28"/>
          <w:lang w:eastAsia="ru-RU"/>
        </w:rPr>
        <w:t xml:space="preserve">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Братская ул. 27 к.2</w:t>
      </w:r>
      <w:r w:rsidRPr="001A3A79">
        <w:rPr>
          <w:rFonts w:ascii="Times New Roman" w:eastAsia="Times New Roman" w:hAnsi="Times New Roman"/>
          <w:color w:val="000000"/>
          <w:sz w:val="28"/>
          <w:szCs w:val="28"/>
          <w:lang w:eastAsia="ru-RU"/>
        </w:rPr>
        <w:t>-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Братская ул. 27 к.3</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2-я Владимирская ул. 58</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2-я Владимирская ул. 56</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tabs>
          <w:tab w:val="clear" w:pos="425"/>
        </w:tabs>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Фрязевская ул. 9 к.1</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numPr>
          <w:ilvl w:val="0"/>
          <w:numId w:val="12"/>
        </w:numPr>
        <w:spacing w:after="150" w:line="240" w:lineRule="auto"/>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Союзный </w:t>
      </w:r>
      <w:proofErr w:type="spellStart"/>
      <w:r>
        <w:rPr>
          <w:rFonts w:ascii="Times New Roman" w:eastAsia="Times New Roman" w:hAnsi="Times New Roman"/>
          <w:color w:val="000000"/>
          <w:sz w:val="28"/>
          <w:szCs w:val="28"/>
          <w:lang w:eastAsia="ru-RU"/>
        </w:rPr>
        <w:t>пр-т</w:t>
      </w:r>
      <w:proofErr w:type="spellEnd"/>
      <w:r>
        <w:rPr>
          <w:rFonts w:ascii="Times New Roman" w:eastAsia="Times New Roman" w:hAnsi="Times New Roman"/>
          <w:color w:val="000000"/>
          <w:sz w:val="28"/>
          <w:szCs w:val="28"/>
          <w:lang w:eastAsia="ru-RU"/>
        </w:rPr>
        <w:t xml:space="preserve"> 6 к.1,2</w:t>
      </w:r>
      <w:r w:rsidRPr="001A3A79">
        <w:rPr>
          <w:rFonts w:ascii="Times New Roman" w:eastAsia="Times New Roman" w:hAnsi="Times New Roman"/>
          <w:color w:val="000000"/>
          <w:sz w:val="28"/>
          <w:szCs w:val="28"/>
          <w:lang w:eastAsia="ru-RU"/>
        </w:rPr>
        <w:t xml:space="preserve"> - замена асфальтобетонного покрытия, замена дорожного бортового камня</w:t>
      </w:r>
    </w:p>
    <w:p w:rsidR="00284D67" w:rsidRDefault="00284D67" w:rsidP="00284D67">
      <w:pPr>
        <w:spacing w:after="150" w:line="240" w:lineRule="auto"/>
        <w:ind w:firstLine="708"/>
        <w:contextualSpacing/>
        <w:jc w:val="center"/>
        <w:textAlignment w:val="baseline"/>
        <w:rPr>
          <w:rFonts w:ascii="Times New Roman" w:eastAsia="Times New Roman" w:hAnsi="Times New Roman" w:cs="Times New Roman"/>
          <w:b/>
          <w:bCs/>
          <w:color w:val="000000"/>
          <w:sz w:val="32"/>
          <w:szCs w:val="32"/>
          <w:highlight w:val="yellow"/>
          <w:lang w:eastAsia="ru-RU"/>
        </w:rPr>
      </w:pPr>
    </w:p>
    <w:p w:rsidR="00284D67" w:rsidRDefault="00284D67"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Всего на указанных дворовых</w:t>
      </w:r>
      <w:r w:rsidRPr="001A3A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территориях выполнен ремонт асфальтобетонного покрытия на площади </w:t>
      </w:r>
      <w:r>
        <w:rPr>
          <w:rFonts w:ascii="Times New Roman" w:eastAsia="Times New Roman" w:hAnsi="Times New Roman"/>
          <w:color w:val="000000"/>
          <w:sz w:val="28"/>
          <w:szCs w:val="28"/>
          <w:lang w:eastAsia="ru-RU"/>
        </w:rPr>
        <w:t>36</w:t>
      </w:r>
      <w:r w:rsidRPr="001A3A7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639</w:t>
      </w:r>
      <w:r>
        <w:rPr>
          <w:rFonts w:ascii="Times New Roman" w:eastAsia="Times New Roman" w:hAnsi="Times New Roman" w:cs="Times New Roman"/>
          <w:color w:val="000000"/>
          <w:sz w:val="28"/>
          <w:szCs w:val="28"/>
          <w:lang w:eastAsia="ru-RU"/>
        </w:rPr>
        <w:t xml:space="preserve"> кв.м., заменено 10.687,2 п.м бортового камня, заменено и обустроено резиновое покрытие</w:t>
      </w:r>
      <w:r w:rsidRPr="001A3A79">
        <w:rPr>
          <w:rFonts w:ascii="Times New Roman" w:eastAsia="Times New Roman" w:hAnsi="Times New Roman" w:cs="Times New Roman"/>
          <w:color w:val="000000"/>
          <w:sz w:val="28"/>
          <w:szCs w:val="28"/>
          <w:lang w:eastAsia="ru-RU"/>
        </w:rPr>
        <w:t xml:space="preserve"> на детских и спортивных площадках площадью</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olor w:val="000000"/>
          <w:sz w:val="28"/>
          <w:szCs w:val="28"/>
          <w:lang w:eastAsia="ru-RU"/>
        </w:rPr>
        <w:t>3</w:t>
      </w:r>
      <w:r w:rsidRPr="00740FFA">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494</w:t>
      </w:r>
      <w:r>
        <w:rPr>
          <w:rFonts w:ascii="Times New Roman" w:eastAsia="Times New Roman" w:hAnsi="Times New Roman" w:cs="Times New Roman"/>
          <w:color w:val="000000"/>
          <w:sz w:val="28"/>
          <w:szCs w:val="28"/>
          <w:lang w:eastAsia="ru-RU"/>
        </w:rPr>
        <w:t xml:space="preserve"> кв.м.</w:t>
      </w:r>
      <w:r w:rsidRPr="00740FFA">
        <w:rPr>
          <w:rFonts w:ascii="Times New Roman" w:eastAsia="Times New Roman" w:hAnsi="Times New Roman" w:cs="Times New Roman"/>
          <w:color w:val="000000"/>
          <w:sz w:val="28"/>
          <w:szCs w:val="28"/>
          <w:lang w:eastAsia="ru-RU"/>
        </w:rPr>
        <w:t>, заменен</w:t>
      </w:r>
      <w:r>
        <w:rPr>
          <w:rFonts w:ascii="Times New Roman" w:eastAsia="Times New Roman" w:hAnsi="Times New Roman" w:cs="Times New Roman"/>
          <w:color w:val="000000"/>
          <w:sz w:val="28"/>
          <w:szCs w:val="28"/>
          <w:lang w:eastAsia="ru-RU"/>
        </w:rPr>
        <w:t>о</w:t>
      </w:r>
      <w:r w:rsidRPr="00740F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w:t>
      </w:r>
      <w:r w:rsidRPr="00740FFA">
        <w:rPr>
          <w:rFonts w:ascii="Times New Roman" w:eastAsia="Times New Roman" w:hAnsi="Times New Roman" w:cs="Times New Roman"/>
          <w:color w:val="000000"/>
          <w:sz w:val="28"/>
          <w:szCs w:val="28"/>
          <w:lang w:eastAsia="ru-RU"/>
        </w:rPr>
        <w:t xml:space="preserve"> модул</w:t>
      </w:r>
      <w:r>
        <w:rPr>
          <w:rFonts w:ascii="Times New Roman" w:eastAsia="Times New Roman" w:hAnsi="Times New Roman" w:cs="Times New Roman"/>
          <w:color w:val="000000"/>
          <w:sz w:val="28"/>
          <w:szCs w:val="28"/>
          <w:lang w:eastAsia="ru-RU"/>
        </w:rPr>
        <w:t>ей</w:t>
      </w:r>
      <w:r w:rsidRPr="00740FFA">
        <w:rPr>
          <w:rFonts w:ascii="Times New Roman" w:eastAsia="Times New Roman" w:hAnsi="Times New Roman" w:cs="Times New Roman"/>
          <w:color w:val="000000"/>
          <w:sz w:val="28"/>
          <w:szCs w:val="28"/>
          <w:lang w:eastAsia="ru-RU"/>
        </w:rPr>
        <w:t xml:space="preserve"> на контейнерных площадках, выполнен</w:t>
      </w:r>
      <w:r>
        <w:rPr>
          <w:rFonts w:ascii="Times New Roman" w:eastAsia="Times New Roman" w:hAnsi="Times New Roman" w:cs="Times New Roman"/>
          <w:color w:val="000000"/>
          <w:sz w:val="28"/>
          <w:szCs w:val="28"/>
          <w:lang w:eastAsia="ru-RU"/>
        </w:rPr>
        <w:t>о</w:t>
      </w:r>
      <w:r w:rsidRPr="00740F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устройство </w:t>
      </w:r>
      <w:proofErr w:type="spellStart"/>
      <w:r>
        <w:rPr>
          <w:rFonts w:ascii="Times New Roman" w:eastAsia="Times New Roman" w:hAnsi="Times New Roman" w:cs="Times New Roman"/>
          <w:color w:val="000000"/>
          <w:sz w:val="28"/>
          <w:szCs w:val="28"/>
          <w:lang w:eastAsia="ru-RU"/>
        </w:rPr>
        <w:t>руллонного</w:t>
      </w:r>
      <w:proofErr w:type="spellEnd"/>
      <w:r w:rsidRPr="00740FFA">
        <w:rPr>
          <w:rFonts w:ascii="Times New Roman" w:eastAsia="Times New Roman" w:hAnsi="Times New Roman" w:cs="Times New Roman"/>
          <w:color w:val="000000"/>
          <w:sz w:val="28"/>
          <w:szCs w:val="28"/>
          <w:lang w:eastAsia="ru-RU"/>
        </w:rPr>
        <w:t xml:space="preserve"> газона площадью </w:t>
      </w:r>
      <w:r>
        <w:rPr>
          <w:rFonts w:ascii="Times New Roman" w:eastAsia="Times New Roman" w:hAnsi="Times New Roman"/>
          <w:color w:val="000000"/>
          <w:sz w:val="28"/>
          <w:szCs w:val="28"/>
          <w:lang w:eastAsia="ru-RU"/>
        </w:rPr>
        <w:t>16</w:t>
      </w:r>
      <w:r w:rsidRPr="00FD213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649,4</w:t>
      </w:r>
      <w:r w:rsidRPr="00FD213F">
        <w:rPr>
          <w:rFonts w:ascii="Times New Roman" w:eastAsia="Times New Roman" w:hAnsi="Times New Roman" w:cs="Times New Roman"/>
          <w:color w:val="000000"/>
          <w:sz w:val="28"/>
          <w:szCs w:val="28"/>
          <w:lang w:eastAsia="ru-RU"/>
        </w:rPr>
        <w:t xml:space="preserve"> кв.м.</w:t>
      </w:r>
      <w:r>
        <w:rPr>
          <w:rFonts w:ascii="Times New Roman" w:eastAsia="Times New Roman" w:hAnsi="Times New Roman" w:cs="Times New Roman"/>
          <w:color w:val="000000"/>
          <w:sz w:val="28"/>
          <w:szCs w:val="28"/>
          <w:lang w:eastAsia="ru-RU"/>
        </w:rPr>
        <w:tab/>
      </w:r>
    </w:p>
    <w:p w:rsidR="00284D67" w:rsidRDefault="00284D67"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p>
    <w:p w:rsidR="00284D67" w:rsidRPr="001A3A79" w:rsidRDefault="00284D67" w:rsidP="00284D67">
      <w:pPr>
        <w:spacing w:after="150" w:line="240" w:lineRule="auto"/>
        <w:ind w:firstLine="708"/>
        <w:contextualSpacing/>
        <w:jc w:val="center"/>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Благоустройство</w:t>
      </w:r>
      <w:r w:rsidRPr="001A3A79">
        <w:rPr>
          <w:rFonts w:ascii="Times New Roman" w:eastAsia="Times New Roman" w:hAnsi="Times New Roman" w:cs="Times New Roman"/>
          <w:b/>
          <w:bCs/>
          <w:color w:val="000000"/>
          <w:sz w:val="28"/>
          <w:szCs w:val="28"/>
          <w:lang w:eastAsia="ru-RU"/>
        </w:rPr>
        <w:t xml:space="preserve"> объектов образования</w:t>
      </w:r>
    </w:p>
    <w:p w:rsidR="00284D67" w:rsidRPr="001A3A79" w:rsidRDefault="00284D67" w:rsidP="00284D67">
      <w:pPr>
        <w:spacing w:after="150" w:line="240" w:lineRule="auto"/>
        <w:ind w:firstLine="708"/>
        <w:contextualSpacing/>
        <w:jc w:val="center"/>
        <w:textAlignment w:val="baseline"/>
        <w:rPr>
          <w:rFonts w:ascii="Times New Roman" w:eastAsia="Times New Roman" w:hAnsi="Times New Roman" w:cs="Times New Roman"/>
          <w:b/>
          <w:bCs/>
          <w:color w:val="000000"/>
          <w:sz w:val="28"/>
          <w:szCs w:val="28"/>
          <w:highlight w:val="yellow"/>
          <w:lang w:eastAsia="ru-RU"/>
        </w:rPr>
      </w:pPr>
    </w:p>
    <w:p w:rsidR="00284D67" w:rsidRDefault="00284D67" w:rsidP="00284D67">
      <w:pPr>
        <w:spacing w:after="150" w:line="240" w:lineRule="auto"/>
        <w:ind w:firstLine="425"/>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1A3A79">
        <w:rPr>
          <w:rFonts w:ascii="Times New Roman" w:eastAsia="Times New Roman" w:hAnsi="Times New Roman" w:cs="Times New Roman"/>
          <w:color w:val="000000"/>
          <w:sz w:val="28"/>
          <w:szCs w:val="28"/>
          <w:lang w:eastAsia="ru-RU"/>
        </w:rPr>
        <w:t xml:space="preserve"> 202</w:t>
      </w:r>
      <w:r w:rsidRPr="004D4EE1">
        <w:rPr>
          <w:rFonts w:ascii="Times New Roman" w:eastAsia="Times New Roman" w:hAnsi="Times New Roman" w:cs="Times New Roman"/>
          <w:color w:val="000000"/>
          <w:sz w:val="28"/>
          <w:szCs w:val="28"/>
          <w:lang w:eastAsia="ru-RU"/>
        </w:rPr>
        <w:t>2</w:t>
      </w:r>
      <w:r w:rsidRPr="001A3A79">
        <w:rPr>
          <w:rFonts w:ascii="Times New Roman" w:eastAsia="Times New Roman" w:hAnsi="Times New Roman" w:cs="Times New Roman"/>
          <w:color w:val="000000"/>
          <w:sz w:val="28"/>
          <w:szCs w:val="28"/>
          <w:lang w:eastAsia="ru-RU"/>
        </w:rPr>
        <w:t xml:space="preserve"> году </w:t>
      </w:r>
      <w:r>
        <w:rPr>
          <w:rFonts w:ascii="Times New Roman" w:eastAsia="Times New Roman" w:hAnsi="Times New Roman" w:cs="Times New Roman"/>
          <w:color w:val="000000"/>
          <w:sz w:val="28"/>
          <w:szCs w:val="28"/>
          <w:lang w:eastAsia="ru-RU"/>
        </w:rPr>
        <w:t xml:space="preserve">в районе Новогиреево </w:t>
      </w:r>
      <w:r w:rsidRPr="001A3A79">
        <w:rPr>
          <w:rFonts w:ascii="Times New Roman" w:eastAsia="Times New Roman" w:hAnsi="Times New Roman" w:cs="Times New Roman"/>
          <w:color w:val="000000"/>
          <w:sz w:val="28"/>
          <w:szCs w:val="28"/>
          <w:lang w:eastAsia="ru-RU"/>
        </w:rPr>
        <w:t>проводились работы по комплексному благоустройству территории объект</w:t>
      </w:r>
      <w:r>
        <w:rPr>
          <w:rFonts w:ascii="Times New Roman" w:eastAsia="Times New Roman" w:hAnsi="Times New Roman" w:cs="Times New Roman"/>
          <w:color w:val="000000"/>
          <w:sz w:val="28"/>
          <w:szCs w:val="28"/>
          <w:lang w:eastAsia="ru-RU"/>
        </w:rPr>
        <w:t>а</w:t>
      </w:r>
      <w:r w:rsidRPr="001A3A79">
        <w:rPr>
          <w:rFonts w:ascii="Times New Roman" w:eastAsia="Times New Roman" w:hAnsi="Times New Roman" w:cs="Times New Roman"/>
          <w:color w:val="000000"/>
          <w:sz w:val="28"/>
          <w:szCs w:val="28"/>
          <w:lang w:eastAsia="ru-RU"/>
        </w:rPr>
        <w:t xml:space="preserve"> образования </w:t>
      </w:r>
      <w:r w:rsidRPr="004D4E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ГБОУ г. Москвы школа № 1310 (ДОУ) </w:t>
      </w:r>
      <w:r w:rsidRPr="001A3A79">
        <w:rPr>
          <w:rFonts w:ascii="Times New Roman" w:eastAsia="Times New Roman" w:hAnsi="Times New Roman" w:cs="Times New Roman"/>
          <w:color w:val="000000"/>
          <w:sz w:val="28"/>
          <w:szCs w:val="28"/>
          <w:lang w:eastAsia="ru-RU"/>
        </w:rPr>
        <w:t xml:space="preserve">по </w:t>
      </w:r>
      <w:r>
        <w:rPr>
          <w:rFonts w:ascii="Times New Roman" w:eastAsia="Times New Roman" w:hAnsi="Times New Roman" w:cs="Times New Roman"/>
          <w:color w:val="000000"/>
          <w:sz w:val="28"/>
          <w:szCs w:val="28"/>
          <w:lang w:eastAsia="ru-RU"/>
        </w:rPr>
        <w:t xml:space="preserve">адресу: Перовская ул., д.52А. Исполнителем по </w:t>
      </w:r>
      <w:proofErr w:type="spellStart"/>
      <w:r>
        <w:rPr>
          <w:rFonts w:ascii="Times New Roman" w:eastAsia="Times New Roman" w:hAnsi="Times New Roman" w:cs="Times New Roman"/>
          <w:color w:val="000000"/>
          <w:sz w:val="28"/>
          <w:szCs w:val="28"/>
          <w:lang w:eastAsia="ru-RU"/>
        </w:rPr>
        <w:t>Госзаданию</w:t>
      </w:r>
      <w:proofErr w:type="spellEnd"/>
      <w:r>
        <w:rPr>
          <w:rFonts w:ascii="Times New Roman" w:eastAsia="Times New Roman" w:hAnsi="Times New Roman" w:cs="Times New Roman"/>
          <w:color w:val="000000"/>
          <w:sz w:val="28"/>
          <w:szCs w:val="28"/>
          <w:lang w:eastAsia="ru-RU"/>
        </w:rPr>
        <w:t xml:space="preserve"> являлось ГБУ «Автомобильные дороги ВАО».</w:t>
      </w:r>
    </w:p>
    <w:p w:rsidR="00284D67" w:rsidRDefault="00284D67" w:rsidP="00284D67">
      <w:pPr>
        <w:tabs>
          <w:tab w:val="left" w:pos="425"/>
          <w:tab w:val="left" w:pos="709"/>
        </w:tabs>
        <w:spacing w:after="0" w:line="240" w:lineRule="auto"/>
        <w:ind w:left="425"/>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В ходе благоустройства дошкольного учреждения: </w:t>
      </w:r>
      <w:r>
        <w:rPr>
          <w:rFonts w:ascii="Times New Roman" w:eastAsia="Times New Roman" w:hAnsi="Times New Roman"/>
          <w:sz w:val="28"/>
          <w:szCs w:val="28"/>
          <w:lang w:eastAsia="ru-RU"/>
        </w:rPr>
        <w:t xml:space="preserve">произведено устройство </w:t>
      </w:r>
      <w:r w:rsidRPr="001A3A79">
        <w:rPr>
          <w:rFonts w:ascii="Times New Roman" w:eastAsia="Times New Roman" w:hAnsi="Times New Roman"/>
          <w:sz w:val="28"/>
          <w:szCs w:val="28"/>
          <w:lang w:eastAsia="ru-RU"/>
        </w:rPr>
        <w:t>асфальтобетонно</w:t>
      </w:r>
      <w:r>
        <w:rPr>
          <w:rFonts w:ascii="Times New Roman" w:eastAsia="Times New Roman" w:hAnsi="Times New Roman"/>
          <w:sz w:val="28"/>
          <w:szCs w:val="28"/>
          <w:lang w:eastAsia="ru-RU"/>
        </w:rPr>
        <w:t>го</w:t>
      </w:r>
      <w:r w:rsidRPr="001A3A79">
        <w:rPr>
          <w:rFonts w:ascii="Times New Roman" w:eastAsia="Times New Roman" w:hAnsi="Times New Roman"/>
          <w:sz w:val="28"/>
          <w:szCs w:val="28"/>
          <w:lang w:eastAsia="ru-RU"/>
        </w:rPr>
        <w:t xml:space="preserve"> покрыти</w:t>
      </w:r>
      <w:r>
        <w:rPr>
          <w:rFonts w:ascii="Times New Roman" w:eastAsia="Times New Roman" w:hAnsi="Times New Roman"/>
          <w:sz w:val="28"/>
          <w:szCs w:val="28"/>
          <w:lang w:eastAsia="ru-RU"/>
        </w:rPr>
        <w:t>я</w:t>
      </w:r>
      <w:r w:rsidRPr="001A3A79">
        <w:rPr>
          <w:rFonts w:ascii="Times New Roman" w:eastAsia="Times New Roman" w:hAnsi="Times New Roman"/>
          <w:sz w:val="28"/>
          <w:szCs w:val="28"/>
          <w:lang w:eastAsia="ru-RU"/>
        </w:rPr>
        <w:t>, заменены</w:t>
      </w:r>
      <w:r>
        <w:rPr>
          <w:rFonts w:ascii="Times New Roman" w:eastAsia="Times New Roman" w:hAnsi="Times New Roman"/>
          <w:sz w:val="28"/>
          <w:szCs w:val="28"/>
          <w:lang w:eastAsia="ru-RU"/>
        </w:rPr>
        <w:t xml:space="preserve"> и дополнительно установлены</w:t>
      </w:r>
      <w:r w:rsidRPr="001A3A79">
        <w:rPr>
          <w:rFonts w:ascii="Times New Roman" w:eastAsia="Times New Roman" w:hAnsi="Times New Roman"/>
          <w:sz w:val="28"/>
          <w:szCs w:val="28"/>
          <w:lang w:eastAsia="ru-RU"/>
        </w:rPr>
        <w:t xml:space="preserve"> бортовые камни, </w:t>
      </w:r>
      <w:r>
        <w:rPr>
          <w:rFonts w:ascii="Times New Roman" w:eastAsia="Times New Roman" w:hAnsi="Times New Roman"/>
          <w:sz w:val="28"/>
          <w:szCs w:val="28"/>
          <w:lang w:eastAsia="ru-RU"/>
        </w:rPr>
        <w:t>устроено</w:t>
      </w:r>
      <w:r w:rsidRPr="001A3A79">
        <w:rPr>
          <w:rFonts w:ascii="Times New Roman" w:eastAsia="Times New Roman" w:hAnsi="Times New Roman"/>
          <w:sz w:val="28"/>
          <w:szCs w:val="28"/>
          <w:lang w:eastAsia="ru-RU"/>
        </w:rPr>
        <w:t xml:space="preserve"> резиновое покрытие</w:t>
      </w:r>
      <w:r>
        <w:rPr>
          <w:rFonts w:ascii="Times New Roman" w:eastAsia="Times New Roman" w:hAnsi="Times New Roman"/>
          <w:sz w:val="28"/>
          <w:szCs w:val="28"/>
          <w:lang w:eastAsia="ru-RU"/>
        </w:rPr>
        <w:t xml:space="preserve">, заменено детское игровое оборудование, теневые навесы, скамейки  </w:t>
      </w:r>
      <w:r w:rsidRPr="001A3A79">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 xml:space="preserve">10 </w:t>
      </w:r>
      <w:r w:rsidRPr="001A3A79">
        <w:rPr>
          <w:rFonts w:ascii="Times New Roman" w:eastAsia="Times New Roman" w:hAnsi="Times New Roman"/>
          <w:sz w:val="28"/>
          <w:szCs w:val="28"/>
          <w:lang w:eastAsia="ru-RU"/>
        </w:rPr>
        <w:t>детских площадках</w:t>
      </w:r>
      <w:r>
        <w:rPr>
          <w:rFonts w:ascii="Times New Roman" w:eastAsia="Times New Roman" w:hAnsi="Times New Roman"/>
          <w:sz w:val="28"/>
          <w:szCs w:val="28"/>
          <w:lang w:eastAsia="ru-RU"/>
        </w:rPr>
        <w:t>, устроено резиновое покрытие на спортивной площадке, установлено спортивное оборудование на спортивной площадке</w:t>
      </w:r>
      <w:r w:rsidRPr="001A3A79">
        <w:rPr>
          <w:rFonts w:ascii="Times New Roman" w:eastAsia="Times New Roman" w:hAnsi="Times New Roman"/>
          <w:sz w:val="28"/>
          <w:szCs w:val="28"/>
          <w:lang w:eastAsia="ru-RU"/>
        </w:rPr>
        <w:t>, выполнен ремонт газона</w:t>
      </w:r>
      <w:r>
        <w:rPr>
          <w:rFonts w:ascii="Times New Roman" w:eastAsia="Times New Roman" w:hAnsi="Times New Roman"/>
          <w:sz w:val="28"/>
          <w:szCs w:val="28"/>
          <w:lang w:eastAsia="ru-RU"/>
        </w:rPr>
        <w:t>, произведена замена уличных светодиодных светильников.</w:t>
      </w:r>
    </w:p>
    <w:p w:rsidR="002C435E" w:rsidRPr="00C15921" w:rsidRDefault="002C435E"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p>
    <w:p w:rsidR="00284D67" w:rsidRPr="00780413" w:rsidRDefault="00284D67" w:rsidP="00C6715A">
      <w:pPr>
        <w:spacing w:after="0" w:line="240" w:lineRule="auto"/>
        <w:ind w:right="-284"/>
        <w:jc w:val="center"/>
        <w:rPr>
          <w:rFonts w:ascii="Times New Roman" w:hAnsi="Times New Roman" w:cs="Times New Roman"/>
          <w:b/>
          <w:sz w:val="28"/>
          <w:szCs w:val="28"/>
        </w:rPr>
      </w:pPr>
      <w:r w:rsidRPr="00780413">
        <w:rPr>
          <w:rFonts w:ascii="Times New Roman" w:hAnsi="Times New Roman" w:cs="Times New Roman"/>
          <w:b/>
          <w:sz w:val="28"/>
          <w:szCs w:val="28"/>
        </w:rPr>
        <w:lastRenderedPageBreak/>
        <w:t xml:space="preserve">Содержание жилищного фонда и </w:t>
      </w:r>
      <w:proofErr w:type="spellStart"/>
      <w:r w:rsidRPr="00780413">
        <w:rPr>
          <w:rFonts w:ascii="Times New Roman" w:hAnsi="Times New Roman" w:cs="Times New Roman"/>
          <w:b/>
          <w:sz w:val="28"/>
          <w:szCs w:val="28"/>
        </w:rPr>
        <w:t>общедомового</w:t>
      </w:r>
      <w:proofErr w:type="spellEnd"/>
      <w:r w:rsidRPr="00780413">
        <w:rPr>
          <w:rFonts w:ascii="Times New Roman" w:hAnsi="Times New Roman" w:cs="Times New Roman"/>
          <w:b/>
          <w:sz w:val="28"/>
          <w:szCs w:val="28"/>
        </w:rPr>
        <w:t xml:space="preserve"> оборудования</w:t>
      </w:r>
    </w:p>
    <w:p w:rsidR="00284D67" w:rsidRPr="00780413" w:rsidRDefault="00284D67" w:rsidP="00284D67">
      <w:pPr>
        <w:spacing w:after="0" w:line="240" w:lineRule="auto"/>
        <w:ind w:right="-284"/>
        <w:rPr>
          <w:rFonts w:ascii="Times New Roman" w:hAnsi="Times New Roman" w:cs="Times New Roman"/>
          <w:b/>
          <w:sz w:val="28"/>
          <w:szCs w:val="28"/>
        </w:rPr>
      </w:pP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b/>
          <w:sz w:val="28"/>
          <w:szCs w:val="28"/>
        </w:rPr>
        <w:tab/>
      </w:r>
      <w:r w:rsidRPr="00780413">
        <w:rPr>
          <w:rFonts w:ascii="Times New Roman" w:hAnsi="Times New Roman" w:cs="Times New Roman"/>
          <w:sz w:val="28"/>
          <w:szCs w:val="28"/>
        </w:rPr>
        <w:t>В управлении и эксплуатации ГБУ «Жилищник района Новогиреево» находится 286 многоквартирных домов, в том числе из них 2 ТСЖ и 19 ЖСК.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ab/>
        <w:t>В рамках выполнения работ по текущему ремонту и техническому обслуживанию многоквартирных домов были проведены открытые конкурсы по выбору обслуживающих организаций для выполнения работ, требующих специальной лицензии:</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техническое обслуживание лифтов;</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дератизация и дезинсекция;</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промывка стволов мусоропровода;</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обслуживание и модернизация ИТП.</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ab/>
        <w:t xml:space="preserve">В 2022 году в рамках программы по приведению подъездов в порядок были запланированы работы по ремонту  123 подъездов.  Все подъезды </w:t>
      </w:r>
      <w:proofErr w:type="spellStart"/>
      <w:r w:rsidRPr="00780413">
        <w:rPr>
          <w:rFonts w:ascii="Times New Roman" w:hAnsi="Times New Roman" w:cs="Times New Roman"/>
          <w:sz w:val="28"/>
          <w:szCs w:val="28"/>
        </w:rPr>
        <w:t>отремонтиролваны</w:t>
      </w:r>
      <w:proofErr w:type="spellEnd"/>
      <w:r w:rsidRPr="00780413">
        <w:rPr>
          <w:rFonts w:ascii="Times New Roman" w:hAnsi="Times New Roman" w:cs="Times New Roman"/>
          <w:sz w:val="28"/>
          <w:szCs w:val="28"/>
        </w:rPr>
        <w:t xml:space="preserve"> и предъявлены представителю жилищной инспекции. </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Также были выполнены следующие виды работ:</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замена входных металлических дверей в подъездах в количестве 10 штук;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замена деревянных тамбурных дверей на металлические в количестве 32 штук;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замена деревянных окон в местах общего пользования на пластиковые стеклопакеты в количестве 125 штук;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xml:space="preserve">- герметизация межпанельных швов в 53 квартирах (1062  п. м);  </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- 24 подъезда оборудованы откидными пандусами для инвалидных и детских колясок;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замена лифтового оборудования (7 лифтов) в 4 многоквартирных домах;</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в местах общего пользования (подъезды) выполнена замена светильников на светодиодные в количестве 1 415 штук;</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выполнены ремонтные работы в 3 квартирах сирот и ветеранов ВОВ.</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выполнены ремонтные работы в помещении для организации работы с ветеранами (Новогиреевская ул. д.53);</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xml:space="preserve">- выполнен ремонт и обустройство защитных сооружений в 31 МКД; </w:t>
      </w:r>
    </w:p>
    <w:p w:rsidR="00284D67" w:rsidRPr="00780413"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 в соответствии с протоколами решений собственников жилых помещений,  для обеспечения оптимальной температуры внутри здания и, при этом, сокращения затрат на отопление в 7  МКД установлены  автоматизированные узлы управления центральным отоплением.</w:t>
      </w:r>
    </w:p>
    <w:p w:rsidR="00284D67" w:rsidRDefault="00284D67" w:rsidP="00284D67">
      <w:pPr>
        <w:spacing w:after="0" w:line="240" w:lineRule="auto"/>
        <w:ind w:right="-284"/>
        <w:jc w:val="both"/>
        <w:rPr>
          <w:rFonts w:ascii="Times New Roman" w:hAnsi="Times New Roman" w:cs="Times New Roman"/>
          <w:sz w:val="28"/>
          <w:szCs w:val="28"/>
        </w:rPr>
      </w:pPr>
      <w:r w:rsidRPr="00780413">
        <w:rPr>
          <w:rFonts w:ascii="Times New Roman" w:hAnsi="Times New Roman" w:cs="Times New Roman"/>
          <w:sz w:val="28"/>
          <w:szCs w:val="28"/>
        </w:rPr>
        <w:tab/>
        <w:t xml:space="preserve">В рамках подготовки жилых строений к осенне-зимней эксплуатации 2022-2023 г. проведены работы по подготовке систем центрального отопления к эксплуатации в зимний период (заменены аварийные участки трубопроводов, заменена неисправная запорная арматура, проведены гидравлические испытания на системе ЦО, </w:t>
      </w:r>
      <w:proofErr w:type="spellStart"/>
      <w:r w:rsidRPr="00780413">
        <w:rPr>
          <w:rFonts w:ascii="Times New Roman" w:hAnsi="Times New Roman" w:cs="Times New Roman"/>
          <w:sz w:val="28"/>
          <w:szCs w:val="28"/>
        </w:rPr>
        <w:t>гидропромывка</w:t>
      </w:r>
      <w:proofErr w:type="spellEnd"/>
      <w:r w:rsidRPr="00780413">
        <w:rPr>
          <w:rFonts w:ascii="Times New Roman" w:hAnsi="Times New Roman" w:cs="Times New Roman"/>
          <w:sz w:val="28"/>
          <w:szCs w:val="28"/>
        </w:rPr>
        <w:t xml:space="preserve"> систем в 51 МКД).</w:t>
      </w:r>
    </w:p>
    <w:p w:rsidR="00284D67" w:rsidRDefault="00284D67" w:rsidP="00284D67">
      <w:pPr>
        <w:spacing w:after="0" w:line="240" w:lineRule="auto"/>
        <w:ind w:right="-284"/>
        <w:jc w:val="both"/>
        <w:rPr>
          <w:rFonts w:ascii="Times New Roman" w:hAnsi="Times New Roman" w:cs="Times New Roman"/>
          <w:sz w:val="28"/>
          <w:szCs w:val="28"/>
        </w:rPr>
      </w:pPr>
    </w:p>
    <w:p w:rsidR="00284D67" w:rsidRDefault="00284D67" w:rsidP="00284D67">
      <w:pPr>
        <w:spacing w:after="0" w:line="240" w:lineRule="auto"/>
        <w:ind w:right="-284"/>
        <w:jc w:val="center"/>
        <w:rPr>
          <w:rFonts w:ascii="Times New Roman" w:hAnsi="Times New Roman" w:cs="Times New Roman"/>
          <w:b/>
          <w:sz w:val="28"/>
          <w:szCs w:val="28"/>
        </w:rPr>
      </w:pPr>
      <w:r w:rsidRPr="00284D67">
        <w:rPr>
          <w:rFonts w:ascii="Times New Roman" w:hAnsi="Times New Roman" w:cs="Times New Roman"/>
          <w:b/>
          <w:sz w:val="28"/>
          <w:szCs w:val="28"/>
        </w:rPr>
        <w:t>Гражданская оборона</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На территории жилой зоны района имеется 11 (</w:t>
      </w:r>
      <w:proofErr w:type="spellStart"/>
      <w:r w:rsidRPr="00284D67">
        <w:rPr>
          <w:rFonts w:ascii="Times New Roman" w:eastAsia="Calibri" w:hAnsi="Times New Roman" w:cs="Times New Roman"/>
          <w:sz w:val="28"/>
          <w:szCs w:val="28"/>
        </w:rPr>
        <w:t>одинадцать</w:t>
      </w:r>
      <w:proofErr w:type="spellEnd"/>
      <w:r w:rsidRPr="00284D67">
        <w:rPr>
          <w:rFonts w:ascii="Times New Roman" w:eastAsia="Calibri" w:hAnsi="Times New Roman" w:cs="Times New Roman"/>
          <w:sz w:val="28"/>
          <w:szCs w:val="28"/>
        </w:rPr>
        <w:t>) защитных сооружений (ЗС) 5 (пятого) класса общей численностью укрываемых - 2430 чел. и 1 (одно) противорадиационное укрытие (ПРУ) численностью укрываемых - 100 чел.</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По состоянию на</w:t>
      </w:r>
      <w:r w:rsidR="00C6715A">
        <w:rPr>
          <w:rFonts w:ascii="Times New Roman" w:eastAsia="Calibri" w:hAnsi="Times New Roman" w:cs="Times New Roman"/>
          <w:sz w:val="28"/>
          <w:szCs w:val="28"/>
        </w:rPr>
        <w:t xml:space="preserve"> начало </w:t>
      </w:r>
      <w:r w:rsidRPr="00284D67">
        <w:rPr>
          <w:rFonts w:ascii="Times New Roman" w:eastAsia="Calibri" w:hAnsi="Times New Roman" w:cs="Times New Roman"/>
          <w:sz w:val="28"/>
          <w:szCs w:val="28"/>
        </w:rPr>
        <w:t>2023 года за ГБУ «Жилищник района Новогиреево» закреплено на праве оперативного управления 11(одиннадцать) защитных сооружений гражданской обороны, 10 (десять) защитных сооружений гражданской обороны находятся в собственности Департамента Городского Имущества города Москвы, (одно) защитное сооружение гражданской обороны, переданное Департаментом Городского Имущества города Москвы на право собственности ГБУ «Жилищник района Новогиреево», расположенное в жилом секторе района по адресу:</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lastRenderedPageBreak/>
        <w:t>- г. Москва ул. Новогиреевская, д. 39, подъезд 2, Инв. № 012645-77, в 2020 году переведено в укрытие.</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Все ЗС и ПРУ  соответствуют предъявляемым требованиям и в настоящее время готовы к приему укрываемых. </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На территории объектов экономики находятся 9 (девять) защитных сооружений 2; 4; 5-го класса общей численностью укрываемых 2660 чел. и 2 (два) ПРУ численностью укрываемых 200 человек. </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На территории района расположены две станции метрополитена: «Перово» и «Новогиреево». На станциях и переходах укрывается население, проживающее в радиусе 500 метров от станций, время укрытия со времени оповещения — 13 мин. </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На станции и в переходах метро «Перово» укрывается 1613 чел., на станции и в переходах метро «Новогиреево» укрывается 13600 чел., всего в районе — 15213 чел. укрываются в метро.</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У всех зданий в районе имеются </w:t>
      </w:r>
      <w:proofErr w:type="spellStart"/>
      <w:r w:rsidRPr="00284D67">
        <w:rPr>
          <w:rFonts w:ascii="Times New Roman" w:eastAsia="Calibri" w:hAnsi="Times New Roman" w:cs="Times New Roman"/>
          <w:sz w:val="28"/>
          <w:szCs w:val="28"/>
        </w:rPr>
        <w:t>техподполья</w:t>
      </w:r>
      <w:proofErr w:type="spellEnd"/>
      <w:r w:rsidRPr="00284D67">
        <w:rPr>
          <w:rFonts w:ascii="Times New Roman" w:eastAsia="Calibri" w:hAnsi="Times New Roman" w:cs="Times New Roman"/>
          <w:sz w:val="28"/>
          <w:szCs w:val="28"/>
        </w:rPr>
        <w:t xml:space="preserve"> полузаглубленного типа с перекрытием из железобетонных плит, в которых расположены коммуникации холодной, горячей воды, канализации, газовые вводы и прочее. </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Входы в </w:t>
      </w:r>
      <w:proofErr w:type="spellStart"/>
      <w:r w:rsidRPr="00284D67">
        <w:rPr>
          <w:rFonts w:ascii="Times New Roman" w:eastAsia="Calibri" w:hAnsi="Times New Roman" w:cs="Times New Roman"/>
          <w:sz w:val="28"/>
          <w:szCs w:val="28"/>
        </w:rPr>
        <w:t>техподполья</w:t>
      </w:r>
      <w:proofErr w:type="spellEnd"/>
      <w:r w:rsidRPr="00284D67">
        <w:rPr>
          <w:rFonts w:ascii="Times New Roman" w:eastAsia="Calibri" w:hAnsi="Times New Roman" w:cs="Times New Roman"/>
          <w:sz w:val="28"/>
          <w:szCs w:val="28"/>
        </w:rPr>
        <w:t xml:space="preserve"> закрыты металлическими дверьми, ключи от замков находятся в районных объединенных диспетчерских службах.</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В ноябре – декабре 2022 года ГБУ «Жилищник района Новогиреево» подготовило 41 укрытие, (включая 9 ЧУК), (технические подполья) для приема укрываемых в количестве 100, 067 тыс. чел.    </w:t>
      </w:r>
    </w:p>
    <w:p w:rsidR="00284D67" w:rsidRPr="00284D67" w:rsidRDefault="00284D67" w:rsidP="00284D67">
      <w:pPr>
        <w:spacing w:after="0" w:line="240" w:lineRule="auto"/>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ab/>
        <w:t xml:space="preserve">При возникновении временной опасности население может быть укрыто в </w:t>
      </w:r>
      <w:proofErr w:type="spellStart"/>
      <w:r w:rsidRPr="00284D67">
        <w:rPr>
          <w:rFonts w:ascii="Times New Roman" w:eastAsia="Calibri" w:hAnsi="Times New Roman" w:cs="Times New Roman"/>
          <w:sz w:val="28"/>
          <w:szCs w:val="28"/>
        </w:rPr>
        <w:t>техподпольях</w:t>
      </w:r>
      <w:proofErr w:type="spellEnd"/>
      <w:r w:rsidRPr="00284D67">
        <w:rPr>
          <w:rFonts w:ascii="Times New Roman" w:eastAsia="Calibri" w:hAnsi="Times New Roman" w:cs="Times New Roman"/>
          <w:sz w:val="28"/>
          <w:szCs w:val="28"/>
        </w:rPr>
        <w:t xml:space="preserve"> под своими домами. Количество подвалов с усиленным перекрытием в жилых домах составляет 137 помещений, где может укрываться население порядка 82 тыс. 187 человек.</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При возникновении угрозы применения современных средств поражения предусмотрено укрытие населения в защитных сооружениях, противорадиационных укрытиях, усиленных укрытиях, подвальных помещениях домов, а в случае их разрушения, строительство силами населения простейших укрытий (щелей). </w:t>
      </w:r>
    </w:p>
    <w:p w:rsidR="00284D67" w:rsidRPr="00284D67" w:rsidRDefault="00284D67" w:rsidP="00284D67">
      <w:pPr>
        <w:spacing w:after="0" w:line="240" w:lineRule="auto"/>
        <w:ind w:firstLine="708"/>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Сотрудники управы района Новогиреево 31 чел. укрываются на станции метрополитена «Перово», а по сигналам ГО в дублирующем пункте управления (ДПУ) по адресу: Новогиреевская ул., д. 39. </w:t>
      </w:r>
    </w:p>
    <w:p w:rsidR="00284D67" w:rsidRPr="00284D67" w:rsidRDefault="00284D67" w:rsidP="00284D67">
      <w:pPr>
        <w:spacing w:after="0" w:line="240" w:lineRule="auto"/>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           В круглосуточном режиме функционирует единая дежурно-диспетчерская служба, с дежурными диспетчерами ДДС района Новогиреево проведены инструктажи о повышении бдительности и действиям дежурного персонала, в случае возникновения чрезвычайных ситуаций. Периодически уточняется План действий по предупреждению и ликвидации чрезвычайных ситуаций природного и техногенного характера.</w:t>
      </w:r>
    </w:p>
    <w:p w:rsidR="00284D67" w:rsidRPr="00C6715A" w:rsidRDefault="00C6715A" w:rsidP="00C6715A">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284D67" w:rsidRPr="00C6715A">
        <w:rPr>
          <w:rFonts w:ascii="Times New Roman" w:eastAsia="Calibri" w:hAnsi="Times New Roman" w:cs="Times New Roman"/>
          <w:sz w:val="28"/>
          <w:szCs w:val="28"/>
        </w:rPr>
        <w:t>В случае возникновения ЧС,</w:t>
      </w:r>
      <w:r w:rsidRPr="00C6715A">
        <w:rPr>
          <w:rFonts w:ascii="Times New Roman" w:eastAsia="Calibri" w:hAnsi="Times New Roman" w:cs="Times New Roman"/>
          <w:sz w:val="28"/>
          <w:szCs w:val="28"/>
        </w:rPr>
        <w:t xml:space="preserve"> </w:t>
      </w:r>
      <w:r w:rsidR="00284D67" w:rsidRPr="00C6715A">
        <w:rPr>
          <w:rFonts w:ascii="Times New Roman" w:eastAsia="Calibri" w:hAnsi="Times New Roman" w:cs="Times New Roman"/>
          <w:sz w:val="28"/>
          <w:szCs w:val="28"/>
        </w:rPr>
        <w:t>ГБУ «Жилищник района Новогиреево»</w:t>
      </w:r>
      <w:r w:rsidRPr="00C6715A">
        <w:rPr>
          <w:rFonts w:ascii="Times New Roman" w:eastAsia="Calibri" w:hAnsi="Times New Roman" w:cs="Times New Roman"/>
          <w:sz w:val="28"/>
          <w:szCs w:val="28"/>
        </w:rPr>
        <w:t xml:space="preserve"> </w:t>
      </w:r>
      <w:r w:rsidR="00284D67" w:rsidRPr="00C6715A">
        <w:rPr>
          <w:rFonts w:ascii="Times New Roman" w:eastAsia="Calibri" w:hAnsi="Times New Roman" w:cs="Times New Roman"/>
          <w:sz w:val="28"/>
          <w:szCs w:val="28"/>
        </w:rPr>
        <w:t>имеет 284 человека, входящих в состав нештатных формирований НФГО.</w:t>
      </w:r>
    </w:p>
    <w:p w:rsidR="00284D67" w:rsidRPr="00284D67" w:rsidRDefault="00284D67" w:rsidP="00C6715A">
      <w:pPr>
        <w:pStyle w:val="a4"/>
        <w:rPr>
          <w:rFonts w:ascii="Times New Roman" w:hAnsi="Times New Roman"/>
          <w:b/>
          <w:sz w:val="28"/>
          <w:szCs w:val="28"/>
        </w:rPr>
      </w:pPr>
      <w:r w:rsidRPr="00284D67">
        <w:rPr>
          <w:rFonts w:ascii="Times New Roman" w:hAnsi="Times New Roman"/>
          <w:b/>
          <w:sz w:val="28"/>
          <w:szCs w:val="28"/>
        </w:rPr>
        <w:t>Список</w:t>
      </w:r>
      <w:r w:rsidR="00C6715A">
        <w:rPr>
          <w:rFonts w:ascii="Times New Roman" w:hAnsi="Times New Roman"/>
          <w:b/>
          <w:sz w:val="28"/>
          <w:szCs w:val="28"/>
        </w:rPr>
        <w:t xml:space="preserve"> </w:t>
      </w:r>
      <w:r w:rsidRPr="00284D67">
        <w:rPr>
          <w:rFonts w:ascii="Times New Roman" w:hAnsi="Times New Roman"/>
          <w:b/>
          <w:sz w:val="28"/>
          <w:szCs w:val="28"/>
        </w:rPr>
        <w:t>нештатных формирований НФГО</w:t>
      </w:r>
      <w:r w:rsidR="00C6715A">
        <w:rPr>
          <w:rFonts w:ascii="Times New Roman" w:hAnsi="Times New Roman"/>
          <w:b/>
          <w:sz w:val="28"/>
          <w:szCs w:val="28"/>
        </w:rPr>
        <w:t xml:space="preserve"> </w:t>
      </w:r>
      <w:r w:rsidRPr="00284D67">
        <w:rPr>
          <w:rFonts w:ascii="Times New Roman" w:hAnsi="Times New Roman"/>
          <w:b/>
          <w:sz w:val="28"/>
          <w:szCs w:val="28"/>
        </w:rPr>
        <w:t>ГБУ «Жилищник района Новогиреево»</w:t>
      </w:r>
      <w:r w:rsidR="00C6715A">
        <w:rPr>
          <w:rFonts w:ascii="Times New Roman" w:hAnsi="Times New Roman"/>
          <w:b/>
          <w:sz w:val="28"/>
          <w:szCs w:val="28"/>
        </w:rPr>
        <w:t xml:space="preserve"> </w:t>
      </w:r>
      <w:r w:rsidRPr="00284D67">
        <w:rPr>
          <w:rFonts w:ascii="Times New Roman" w:hAnsi="Times New Roman"/>
          <w:b/>
          <w:sz w:val="28"/>
          <w:szCs w:val="28"/>
        </w:rPr>
        <w:t>по обеспечению выполнения мероприятий по гражданской обороне</w:t>
      </w:r>
    </w:p>
    <w:p w:rsidR="00284D67" w:rsidRPr="00284D67" w:rsidRDefault="00284D67" w:rsidP="00C6715A">
      <w:pPr>
        <w:pStyle w:val="a4"/>
        <w:rPr>
          <w:rFonts w:ascii="Times New Roman" w:hAnsi="Times New Roman"/>
          <w:b/>
          <w:sz w:val="28"/>
          <w:szCs w:val="28"/>
        </w:rPr>
      </w:pPr>
      <w:r w:rsidRPr="00284D67">
        <w:rPr>
          <w:rFonts w:ascii="Times New Roman" w:hAnsi="Times New Roman"/>
          <w:b/>
          <w:sz w:val="28"/>
          <w:szCs w:val="28"/>
        </w:rPr>
        <w:t>на 2023 год.</w:t>
      </w:r>
    </w:p>
    <w:p w:rsidR="00284D67" w:rsidRPr="00284D67" w:rsidRDefault="00284D67" w:rsidP="00C6715A">
      <w:pPr>
        <w:pStyle w:val="a4"/>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379"/>
        <w:gridCol w:w="1984"/>
      </w:tblGrid>
      <w:tr w:rsidR="00284D67" w:rsidRPr="00284D67" w:rsidTr="0023595A">
        <w:tc>
          <w:tcPr>
            <w:tcW w:w="817" w:type="dxa"/>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 xml:space="preserve">№ </w:t>
            </w:r>
            <w:proofErr w:type="spellStart"/>
            <w:r w:rsidRPr="00284D67">
              <w:rPr>
                <w:rFonts w:ascii="Times New Roman" w:hAnsi="Times New Roman"/>
                <w:sz w:val="28"/>
                <w:szCs w:val="28"/>
              </w:rPr>
              <w:t>п</w:t>
            </w:r>
            <w:proofErr w:type="spellEnd"/>
            <w:r w:rsidRPr="00284D67">
              <w:rPr>
                <w:rFonts w:ascii="Times New Roman" w:hAnsi="Times New Roman"/>
                <w:sz w:val="28"/>
                <w:szCs w:val="28"/>
              </w:rPr>
              <w:t>/</w:t>
            </w:r>
            <w:proofErr w:type="spellStart"/>
            <w:r w:rsidRPr="00284D67">
              <w:rPr>
                <w:rFonts w:ascii="Times New Roman" w:hAnsi="Times New Roman"/>
                <w:sz w:val="28"/>
                <w:szCs w:val="28"/>
              </w:rPr>
              <w:t>п</w:t>
            </w:r>
            <w:proofErr w:type="spellEnd"/>
          </w:p>
        </w:tc>
        <w:tc>
          <w:tcPr>
            <w:tcW w:w="6379" w:type="dxa"/>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Наименование формирования</w:t>
            </w:r>
          </w:p>
        </w:tc>
        <w:tc>
          <w:tcPr>
            <w:tcW w:w="1984" w:type="dxa"/>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Кол-во</w:t>
            </w:r>
          </w:p>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Пост радиационного и химического наблюдения</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1/3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2.</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Звено связи</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1/3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3.</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Аварийно – техническая команда</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3/101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lastRenderedPageBreak/>
              <w:t>4.</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Санитарный пост</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1/4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5.</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Звено подвоза и выдачи воды</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9/54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6.</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Звено по обслуживанию убежищ и укрытий</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11/110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7.</w:t>
            </w:r>
          </w:p>
        </w:tc>
        <w:tc>
          <w:tcPr>
            <w:tcW w:w="6379" w:type="dxa"/>
          </w:tcPr>
          <w:p w:rsidR="00284D67" w:rsidRPr="00284D67" w:rsidRDefault="00284D67" w:rsidP="00284D67">
            <w:pPr>
              <w:pStyle w:val="a4"/>
              <w:rPr>
                <w:rFonts w:ascii="Times New Roman" w:hAnsi="Times New Roman"/>
                <w:sz w:val="28"/>
                <w:szCs w:val="28"/>
              </w:rPr>
            </w:pPr>
            <w:r w:rsidRPr="00284D67">
              <w:rPr>
                <w:rFonts w:ascii="Times New Roman" w:hAnsi="Times New Roman"/>
                <w:sz w:val="28"/>
                <w:szCs w:val="28"/>
              </w:rPr>
              <w:t>Группа охраны общественного порядка</w:t>
            </w:r>
          </w:p>
        </w:tc>
        <w:tc>
          <w:tcPr>
            <w:tcW w:w="1984" w:type="dxa"/>
            <w:vAlign w:val="center"/>
          </w:tcPr>
          <w:p w:rsidR="00284D67" w:rsidRPr="00284D67" w:rsidRDefault="00284D67" w:rsidP="00284D67">
            <w:pPr>
              <w:pStyle w:val="a4"/>
              <w:jc w:val="center"/>
              <w:rPr>
                <w:rFonts w:ascii="Times New Roman" w:hAnsi="Times New Roman"/>
                <w:sz w:val="28"/>
                <w:szCs w:val="28"/>
              </w:rPr>
            </w:pPr>
            <w:r w:rsidRPr="00284D67">
              <w:rPr>
                <w:rFonts w:ascii="Times New Roman" w:hAnsi="Times New Roman"/>
                <w:sz w:val="28"/>
                <w:szCs w:val="28"/>
              </w:rPr>
              <w:t>1/9 чел.</w:t>
            </w:r>
          </w:p>
        </w:tc>
      </w:tr>
      <w:tr w:rsidR="00284D67" w:rsidRPr="00284D67" w:rsidTr="0023595A">
        <w:tc>
          <w:tcPr>
            <w:tcW w:w="817" w:type="dxa"/>
            <w:vAlign w:val="center"/>
          </w:tcPr>
          <w:p w:rsidR="00284D67" w:rsidRPr="00284D67" w:rsidRDefault="00284D67" w:rsidP="00284D67">
            <w:pPr>
              <w:pStyle w:val="a4"/>
              <w:jc w:val="center"/>
              <w:rPr>
                <w:rFonts w:ascii="Times New Roman" w:hAnsi="Times New Roman"/>
                <w:sz w:val="28"/>
                <w:szCs w:val="28"/>
              </w:rPr>
            </w:pPr>
          </w:p>
        </w:tc>
        <w:tc>
          <w:tcPr>
            <w:tcW w:w="6379" w:type="dxa"/>
          </w:tcPr>
          <w:p w:rsidR="00284D67" w:rsidRPr="00284D67" w:rsidRDefault="00284D67" w:rsidP="00284D67">
            <w:pPr>
              <w:pStyle w:val="a4"/>
              <w:rPr>
                <w:rFonts w:ascii="Times New Roman" w:hAnsi="Times New Roman"/>
                <w:b/>
                <w:sz w:val="28"/>
                <w:szCs w:val="28"/>
              </w:rPr>
            </w:pPr>
            <w:r w:rsidRPr="00284D67">
              <w:rPr>
                <w:rFonts w:ascii="Times New Roman" w:hAnsi="Times New Roman"/>
                <w:b/>
                <w:sz w:val="28"/>
                <w:szCs w:val="28"/>
              </w:rPr>
              <w:t xml:space="preserve">Итого: </w:t>
            </w:r>
          </w:p>
        </w:tc>
        <w:tc>
          <w:tcPr>
            <w:tcW w:w="1984" w:type="dxa"/>
            <w:vAlign w:val="center"/>
          </w:tcPr>
          <w:p w:rsidR="00284D67" w:rsidRPr="00284D67" w:rsidRDefault="00284D67" w:rsidP="00284D67">
            <w:pPr>
              <w:pStyle w:val="a4"/>
              <w:jc w:val="center"/>
              <w:rPr>
                <w:rFonts w:ascii="Times New Roman" w:hAnsi="Times New Roman"/>
                <w:b/>
                <w:sz w:val="28"/>
                <w:szCs w:val="28"/>
              </w:rPr>
            </w:pPr>
            <w:r w:rsidRPr="00284D67">
              <w:rPr>
                <w:rFonts w:ascii="Times New Roman" w:hAnsi="Times New Roman"/>
                <w:b/>
                <w:sz w:val="28"/>
                <w:szCs w:val="28"/>
              </w:rPr>
              <w:t>284 чел.</w:t>
            </w:r>
          </w:p>
        </w:tc>
      </w:tr>
    </w:tbl>
    <w:p w:rsidR="00284D67" w:rsidRPr="00284D67" w:rsidRDefault="00284D67" w:rsidP="00284D67">
      <w:pPr>
        <w:spacing w:after="0" w:line="240" w:lineRule="auto"/>
        <w:ind w:firstLine="709"/>
        <w:jc w:val="both"/>
        <w:rPr>
          <w:rFonts w:ascii="Times New Roman" w:eastAsia="Calibri" w:hAnsi="Times New Roman" w:cs="Times New Roman"/>
          <w:sz w:val="28"/>
          <w:szCs w:val="28"/>
        </w:rPr>
      </w:pP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Данные формирования обеспечены всем необходимым имуществом и техникой для ликвидации ЧС:</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автомобиль -1;</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трактор - 9;</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бензопила - 10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xml:space="preserve">- </w:t>
      </w:r>
      <w:proofErr w:type="spellStart"/>
      <w:r w:rsidRPr="00284D67">
        <w:rPr>
          <w:rFonts w:ascii="Times New Roman" w:eastAsia="Calibri" w:hAnsi="Times New Roman" w:cs="Times New Roman"/>
          <w:sz w:val="28"/>
          <w:szCs w:val="28"/>
        </w:rPr>
        <w:t>бензогенератор</w:t>
      </w:r>
      <w:proofErr w:type="spellEnd"/>
      <w:r w:rsidRPr="00284D67">
        <w:rPr>
          <w:rFonts w:ascii="Times New Roman" w:eastAsia="Calibri" w:hAnsi="Times New Roman" w:cs="Times New Roman"/>
          <w:sz w:val="28"/>
          <w:szCs w:val="28"/>
        </w:rPr>
        <w:t xml:space="preserve"> -3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тепловая пушка -17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насос для откачки воды (</w:t>
      </w:r>
      <w:proofErr w:type="spellStart"/>
      <w:r w:rsidRPr="00284D67">
        <w:rPr>
          <w:rFonts w:ascii="Times New Roman" w:eastAsia="Calibri" w:hAnsi="Times New Roman" w:cs="Times New Roman"/>
          <w:sz w:val="28"/>
          <w:szCs w:val="28"/>
        </w:rPr>
        <w:t>мотопомпа</w:t>
      </w:r>
      <w:proofErr w:type="spellEnd"/>
      <w:r w:rsidRPr="00284D67">
        <w:rPr>
          <w:rFonts w:ascii="Times New Roman" w:eastAsia="Calibri" w:hAnsi="Times New Roman" w:cs="Times New Roman"/>
          <w:sz w:val="28"/>
          <w:szCs w:val="28"/>
        </w:rPr>
        <w:t>) - 6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комплект сварочного оборудования - 6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резерв топлива - 10 л.;</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мотоблок с навесным оборудованием - 3 шт.</w:t>
      </w:r>
    </w:p>
    <w:p w:rsidR="00284D67" w:rsidRPr="00284D67" w:rsidRDefault="00284D67" w:rsidP="00284D67">
      <w:pPr>
        <w:spacing w:after="0" w:line="240" w:lineRule="auto"/>
        <w:ind w:firstLine="709"/>
        <w:jc w:val="both"/>
        <w:rPr>
          <w:rFonts w:ascii="Times New Roman" w:eastAsia="Calibri" w:hAnsi="Times New Roman" w:cs="Times New Roman"/>
          <w:sz w:val="28"/>
          <w:szCs w:val="28"/>
        </w:rPr>
      </w:pPr>
      <w:r w:rsidRPr="00284D67">
        <w:rPr>
          <w:rFonts w:ascii="Times New Roman" w:eastAsia="Calibri" w:hAnsi="Times New Roman" w:cs="Times New Roman"/>
          <w:sz w:val="28"/>
          <w:szCs w:val="28"/>
        </w:rPr>
        <w:t>- перфоратор - 6 шт.</w:t>
      </w:r>
    </w:p>
    <w:p w:rsidR="00EA63A0" w:rsidRPr="00C15921" w:rsidRDefault="00EA63A0" w:rsidP="00284D67">
      <w:pPr>
        <w:spacing w:after="0" w:line="240" w:lineRule="auto"/>
        <w:contextualSpacing/>
        <w:jc w:val="both"/>
        <w:textAlignment w:val="baseline"/>
        <w:rPr>
          <w:rFonts w:ascii="Times New Roman" w:hAnsi="Times New Roman" w:cs="Times New Roman"/>
          <w:color w:val="000000"/>
          <w:sz w:val="28"/>
          <w:szCs w:val="28"/>
        </w:rPr>
      </w:pPr>
    </w:p>
    <w:p w:rsidR="00911F34" w:rsidRPr="00C15921" w:rsidRDefault="00911F34" w:rsidP="00284D67">
      <w:pPr>
        <w:spacing w:after="0" w:line="240" w:lineRule="auto"/>
        <w:contextualSpacing/>
        <w:jc w:val="center"/>
        <w:textAlignment w:val="baseline"/>
        <w:rPr>
          <w:rFonts w:ascii="Times New Roman" w:eastAsia="Times New Roman" w:hAnsi="Times New Roman" w:cs="Times New Roman"/>
          <w:b/>
          <w:color w:val="000000"/>
          <w:sz w:val="28"/>
          <w:szCs w:val="28"/>
          <w:lang w:eastAsia="ru-RU"/>
        </w:rPr>
      </w:pPr>
      <w:r w:rsidRPr="00C15921">
        <w:rPr>
          <w:rFonts w:ascii="Times New Roman" w:eastAsia="Times New Roman" w:hAnsi="Times New Roman" w:cs="Times New Roman"/>
          <w:b/>
          <w:color w:val="000000"/>
          <w:sz w:val="28"/>
          <w:szCs w:val="28"/>
          <w:lang w:eastAsia="ru-RU"/>
        </w:rPr>
        <w:t>Портал «Наш город»</w:t>
      </w:r>
      <w:r w:rsidR="006D11B9" w:rsidRPr="00C15921">
        <w:rPr>
          <w:rFonts w:ascii="Times New Roman" w:eastAsia="Times New Roman" w:hAnsi="Times New Roman" w:cs="Times New Roman"/>
          <w:b/>
          <w:color w:val="000000"/>
          <w:sz w:val="28"/>
          <w:szCs w:val="28"/>
          <w:lang w:eastAsia="ru-RU"/>
        </w:rPr>
        <w:t xml:space="preserve"> и социальные сети</w:t>
      </w:r>
      <w:r w:rsidR="000C14B2" w:rsidRPr="00C15921">
        <w:rPr>
          <w:rFonts w:ascii="Times New Roman" w:eastAsia="Times New Roman" w:hAnsi="Times New Roman" w:cs="Times New Roman"/>
          <w:b/>
          <w:color w:val="000000"/>
          <w:sz w:val="28"/>
          <w:szCs w:val="28"/>
          <w:lang w:eastAsia="ru-RU"/>
        </w:rPr>
        <w:t>, система мониторинга чистого города</w:t>
      </w:r>
    </w:p>
    <w:p w:rsidR="00911F34" w:rsidRPr="00C15921" w:rsidRDefault="00911F34" w:rsidP="00284D67">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p>
    <w:p w:rsidR="00C15921" w:rsidRPr="00C15921" w:rsidRDefault="005232F2" w:rsidP="00284D67">
      <w:pPr>
        <w:spacing w:after="0" w:line="240" w:lineRule="auto"/>
        <w:jc w:val="both"/>
        <w:rPr>
          <w:rFonts w:ascii="Times New Roman" w:hAnsi="Times New Roman" w:cs="Times New Roman"/>
          <w:sz w:val="28"/>
          <w:szCs w:val="28"/>
        </w:rPr>
      </w:pPr>
      <w:r w:rsidRPr="00C15921">
        <w:rPr>
          <w:rFonts w:ascii="Times New Roman" w:eastAsia="Times New Roman" w:hAnsi="Times New Roman" w:cs="Times New Roman"/>
          <w:color w:val="000000"/>
          <w:sz w:val="28"/>
          <w:szCs w:val="28"/>
          <w:lang w:eastAsia="ru-RU"/>
        </w:rPr>
        <w:tab/>
      </w:r>
      <w:r w:rsidR="000C14B2" w:rsidRPr="00C15921">
        <w:rPr>
          <w:rFonts w:ascii="Times New Roman" w:eastAsia="Times New Roman" w:hAnsi="Times New Roman" w:cs="Times New Roman"/>
          <w:color w:val="000000"/>
          <w:sz w:val="28"/>
          <w:szCs w:val="28"/>
          <w:lang w:eastAsia="ru-RU"/>
        </w:rPr>
        <w:t xml:space="preserve"> </w:t>
      </w:r>
      <w:r w:rsidR="00C15921" w:rsidRPr="00C15921">
        <w:rPr>
          <w:rFonts w:ascii="Times New Roman" w:hAnsi="Times New Roman" w:cs="Times New Roman"/>
          <w:sz w:val="28"/>
          <w:szCs w:val="28"/>
        </w:rPr>
        <w:t>Большую роль в развитии района играет увеличение уровня информационной открытости, обеспечение механизмов обратной связи с населением, оценка со стороны горожан всех реализуемых программ и мероприятий.</w:t>
      </w:r>
    </w:p>
    <w:p w:rsidR="00C15921" w:rsidRPr="00C15921" w:rsidRDefault="00C15921" w:rsidP="00284D67">
      <w:pPr>
        <w:spacing w:after="0" w:line="240" w:lineRule="auto"/>
        <w:jc w:val="both"/>
        <w:rPr>
          <w:rFonts w:ascii="Times New Roman" w:hAnsi="Times New Roman" w:cs="Times New Roman"/>
          <w:sz w:val="28"/>
          <w:szCs w:val="28"/>
        </w:rPr>
      </w:pPr>
      <w:r w:rsidRPr="00C15921">
        <w:rPr>
          <w:rFonts w:ascii="Times New Roman" w:hAnsi="Times New Roman" w:cs="Times New Roman"/>
          <w:sz w:val="28"/>
          <w:szCs w:val="28"/>
        </w:rPr>
        <w:t>Активно в данном контексте используются городские порталы «Наш город» и «Активный гражданин», на которых жители района оставляют свои замечания и предложения по выполняемым работам в сфере жилищно-коммунального хозяйства.</w:t>
      </w:r>
    </w:p>
    <w:p w:rsidR="00C15921" w:rsidRPr="00C15921" w:rsidRDefault="00105B52" w:rsidP="00284D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15921" w:rsidRPr="00C15921">
        <w:rPr>
          <w:rFonts w:ascii="Times New Roman" w:hAnsi="Times New Roman" w:cs="Times New Roman"/>
          <w:sz w:val="28"/>
          <w:szCs w:val="28"/>
        </w:rPr>
        <w:t>За 202</w:t>
      </w:r>
      <w:r w:rsidR="008A2B72">
        <w:rPr>
          <w:rFonts w:ascii="Times New Roman" w:hAnsi="Times New Roman" w:cs="Times New Roman"/>
          <w:sz w:val="28"/>
          <w:szCs w:val="28"/>
        </w:rPr>
        <w:t>2</w:t>
      </w:r>
      <w:r w:rsidR="00C15921" w:rsidRPr="00C15921">
        <w:rPr>
          <w:rFonts w:ascii="Times New Roman" w:hAnsi="Times New Roman" w:cs="Times New Roman"/>
          <w:sz w:val="28"/>
          <w:szCs w:val="28"/>
        </w:rPr>
        <w:t xml:space="preserve"> год на портал «Наш Город» поступило 6</w:t>
      </w:r>
      <w:r w:rsidR="008A2B72">
        <w:rPr>
          <w:rFonts w:ascii="Times New Roman" w:hAnsi="Times New Roman" w:cs="Times New Roman"/>
          <w:sz w:val="28"/>
          <w:szCs w:val="28"/>
        </w:rPr>
        <w:t>158</w:t>
      </w:r>
      <w:r w:rsidR="00C15921" w:rsidRPr="00C15921">
        <w:rPr>
          <w:rFonts w:ascii="Times New Roman" w:hAnsi="Times New Roman" w:cs="Times New Roman"/>
          <w:sz w:val="28"/>
          <w:szCs w:val="28"/>
        </w:rPr>
        <w:t xml:space="preserve"> обращений, что составляет на </w:t>
      </w:r>
      <w:r w:rsidR="008A2B72">
        <w:rPr>
          <w:rFonts w:ascii="Times New Roman" w:hAnsi="Times New Roman" w:cs="Times New Roman"/>
          <w:sz w:val="28"/>
          <w:szCs w:val="28"/>
        </w:rPr>
        <w:t xml:space="preserve">689 обращений </w:t>
      </w:r>
      <w:r w:rsidR="008A2B72" w:rsidRPr="008A2B72">
        <w:rPr>
          <w:rFonts w:ascii="Times New Roman" w:hAnsi="Times New Roman" w:cs="Times New Roman"/>
          <w:b/>
          <w:sz w:val="28"/>
          <w:szCs w:val="28"/>
        </w:rPr>
        <w:t>меньше</w:t>
      </w:r>
      <w:r w:rsidR="00C15921" w:rsidRPr="00C15921">
        <w:rPr>
          <w:rFonts w:ascii="Times New Roman" w:hAnsi="Times New Roman" w:cs="Times New Roman"/>
          <w:sz w:val="28"/>
          <w:szCs w:val="28"/>
        </w:rPr>
        <w:t>, чем за 202</w:t>
      </w:r>
      <w:r w:rsidR="008A2B72">
        <w:rPr>
          <w:rFonts w:ascii="Times New Roman" w:hAnsi="Times New Roman" w:cs="Times New Roman"/>
          <w:sz w:val="28"/>
          <w:szCs w:val="28"/>
        </w:rPr>
        <w:t>1</w:t>
      </w:r>
      <w:r w:rsidR="00C15921" w:rsidRPr="00C15921">
        <w:rPr>
          <w:rFonts w:ascii="Times New Roman" w:hAnsi="Times New Roman" w:cs="Times New Roman"/>
          <w:sz w:val="28"/>
          <w:szCs w:val="28"/>
        </w:rPr>
        <w:t xml:space="preserve"> год. Основная масса обращений, поступил</w:t>
      </w:r>
      <w:r>
        <w:rPr>
          <w:rFonts w:ascii="Times New Roman" w:hAnsi="Times New Roman" w:cs="Times New Roman"/>
          <w:sz w:val="28"/>
          <w:szCs w:val="28"/>
        </w:rPr>
        <w:t>а</w:t>
      </w:r>
      <w:r w:rsidR="00C15921" w:rsidRPr="00C15921">
        <w:rPr>
          <w:rFonts w:ascii="Times New Roman" w:hAnsi="Times New Roman" w:cs="Times New Roman"/>
          <w:sz w:val="28"/>
          <w:szCs w:val="28"/>
        </w:rPr>
        <w:t xml:space="preserve"> по категориям: «Дворовые территории» - </w:t>
      </w:r>
      <w:r w:rsidR="00C6715A">
        <w:rPr>
          <w:rFonts w:ascii="Times New Roman" w:hAnsi="Times New Roman" w:cs="Times New Roman"/>
          <w:sz w:val="28"/>
          <w:szCs w:val="28"/>
        </w:rPr>
        <w:t>2834</w:t>
      </w:r>
      <w:r w:rsidR="00C15921" w:rsidRPr="00C15921">
        <w:rPr>
          <w:rFonts w:ascii="Times New Roman" w:hAnsi="Times New Roman" w:cs="Times New Roman"/>
          <w:sz w:val="28"/>
          <w:szCs w:val="28"/>
        </w:rPr>
        <w:t xml:space="preserve"> обращения, «Многоквартирные дома» - 23</w:t>
      </w:r>
      <w:r w:rsidR="00C6715A">
        <w:rPr>
          <w:rFonts w:ascii="Times New Roman" w:hAnsi="Times New Roman" w:cs="Times New Roman"/>
          <w:sz w:val="28"/>
          <w:szCs w:val="28"/>
        </w:rPr>
        <w:t>35</w:t>
      </w:r>
      <w:r w:rsidR="00C15921" w:rsidRPr="00C15921">
        <w:rPr>
          <w:rFonts w:ascii="Times New Roman" w:hAnsi="Times New Roman" w:cs="Times New Roman"/>
          <w:sz w:val="28"/>
          <w:szCs w:val="28"/>
        </w:rPr>
        <w:t xml:space="preserve"> обращения, «Дороги» - 4</w:t>
      </w:r>
      <w:r w:rsidR="00C6715A">
        <w:rPr>
          <w:rFonts w:ascii="Times New Roman" w:hAnsi="Times New Roman" w:cs="Times New Roman"/>
          <w:sz w:val="28"/>
          <w:szCs w:val="28"/>
        </w:rPr>
        <w:t>37</w:t>
      </w:r>
      <w:r w:rsidR="00C15921" w:rsidRPr="00C15921">
        <w:rPr>
          <w:rFonts w:ascii="Times New Roman" w:hAnsi="Times New Roman" w:cs="Times New Roman"/>
          <w:sz w:val="28"/>
          <w:szCs w:val="28"/>
        </w:rPr>
        <w:t xml:space="preserve"> обращение, «Парки» - </w:t>
      </w:r>
      <w:r w:rsidR="00C6715A">
        <w:rPr>
          <w:rFonts w:ascii="Times New Roman" w:hAnsi="Times New Roman" w:cs="Times New Roman"/>
          <w:sz w:val="28"/>
          <w:szCs w:val="28"/>
        </w:rPr>
        <w:t>338</w:t>
      </w:r>
      <w:r w:rsidR="00C15921" w:rsidRPr="00C15921">
        <w:rPr>
          <w:rFonts w:ascii="Times New Roman" w:hAnsi="Times New Roman" w:cs="Times New Roman"/>
          <w:sz w:val="28"/>
          <w:szCs w:val="28"/>
        </w:rPr>
        <w:t xml:space="preserve"> обращения.</w:t>
      </w:r>
    </w:p>
    <w:p w:rsidR="00105B52" w:rsidRDefault="00105B52" w:rsidP="00284D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15921" w:rsidRPr="00C15921">
        <w:rPr>
          <w:rFonts w:ascii="Times New Roman" w:hAnsi="Times New Roman" w:cs="Times New Roman"/>
          <w:sz w:val="28"/>
          <w:szCs w:val="28"/>
        </w:rPr>
        <w:t xml:space="preserve">Повышение количества обращений говорит о развитии информационного общества в части доступности Интернет-ресурса для большинства, а также работе городского портала как средства влияния и активности жителей неравнодушных к своему району. Обращения граждан помогают ГБУ «Жилищник района Новогиреево» обратить внимание на волнующие граждан темы и их актуальные желания. </w:t>
      </w:r>
    </w:p>
    <w:p w:rsidR="00C15921" w:rsidRPr="00C15921" w:rsidRDefault="00105B52" w:rsidP="00284D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15921" w:rsidRPr="00C15921">
        <w:rPr>
          <w:rFonts w:ascii="Times New Roman" w:hAnsi="Times New Roman" w:cs="Times New Roman"/>
          <w:sz w:val="28"/>
          <w:szCs w:val="28"/>
        </w:rPr>
        <w:t xml:space="preserve">Стоит отметить, что благодаря обращениям и системе, созданной Мэром города Москвы Сергеем Семеновичем </w:t>
      </w:r>
      <w:proofErr w:type="spellStart"/>
      <w:r w:rsidR="00C15921" w:rsidRPr="00C15921">
        <w:rPr>
          <w:rFonts w:ascii="Times New Roman" w:hAnsi="Times New Roman" w:cs="Times New Roman"/>
          <w:sz w:val="28"/>
          <w:szCs w:val="28"/>
        </w:rPr>
        <w:t>Собяниным</w:t>
      </w:r>
      <w:proofErr w:type="spellEnd"/>
      <w:r w:rsidR="00C15921" w:rsidRPr="00C15921">
        <w:rPr>
          <w:rFonts w:ascii="Times New Roman" w:hAnsi="Times New Roman" w:cs="Times New Roman"/>
          <w:sz w:val="28"/>
          <w:szCs w:val="28"/>
        </w:rPr>
        <w:t>, «Мониторинг чистого Города», иными словам «</w:t>
      </w:r>
      <w:proofErr w:type="spellStart"/>
      <w:r w:rsidR="00C15921" w:rsidRPr="00C15921">
        <w:rPr>
          <w:rFonts w:ascii="Times New Roman" w:hAnsi="Times New Roman" w:cs="Times New Roman"/>
          <w:sz w:val="28"/>
          <w:szCs w:val="28"/>
        </w:rPr>
        <w:t>Дашборд</w:t>
      </w:r>
      <w:proofErr w:type="spellEnd"/>
      <w:r w:rsidR="00C15921" w:rsidRPr="00C15921">
        <w:rPr>
          <w:rFonts w:ascii="Times New Roman" w:hAnsi="Times New Roman" w:cs="Times New Roman"/>
          <w:sz w:val="28"/>
          <w:szCs w:val="28"/>
        </w:rPr>
        <w:t>», ГБУ «Жилищник района Новогиреево» в первоочерёдном порядке устраняет замечания которые влияют на комфорт и жизнь жителей в данный момент времени.</w:t>
      </w:r>
    </w:p>
    <w:p w:rsidR="000C14B2" w:rsidRPr="00C6715A" w:rsidRDefault="00105B52" w:rsidP="00C671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A2B72">
        <w:rPr>
          <w:rFonts w:ascii="Times New Roman" w:hAnsi="Times New Roman" w:cs="Times New Roman"/>
          <w:sz w:val="28"/>
          <w:szCs w:val="28"/>
        </w:rPr>
        <w:t>П</w:t>
      </w:r>
      <w:r w:rsidR="00C15921" w:rsidRPr="00C15921">
        <w:rPr>
          <w:rFonts w:ascii="Times New Roman" w:hAnsi="Times New Roman" w:cs="Times New Roman"/>
          <w:sz w:val="28"/>
          <w:szCs w:val="28"/>
        </w:rPr>
        <w:t>араллельно с работой портала, ведётся активный диалог с жителями путём проведения еженедельных встреч на обходах подведомственных территорий для выявления возможных нарушений и их оперативного устранения, направляются запросы в сторонние организации, организовывается непосредственное взаимодействие жителей с ответственными исполнителями за направление, с целью увеличения комфортного проживания на территории района. Все это положительно влияет на настроение жителей и гостей района, а также на снижение динамики  поступления обращений на портал «Наш Город».</w:t>
      </w:r>
    </w:p>
    <w:p w:rsidR="00284D67" w:rsidRPr="00080364" w:rsidRDefault="00284D67" w:rsidP="00284D67">
      <w:pPr>
        <w:tabs>
          <w:tab w:val="left" w:pos="0"/>
        </w:tabs>
        <w:spacing w:after="0" w:line="240" w:lineRule="auto"/>
        <w:jc w:val="center"/>
        <w:rPr>
          <w:rFonts w:ascii="Times New Roman" w:hAnsi="Times New Roman" w:cs="Times New Roman"/>
          <w:b/>
          <w:sz w:val="28"/>
          <w:szCs w:val="28"/>
        </w:rPr>
      </w:pPr>
      <w:r w:rsidRPr="00080364">
        <w:rPr>
          <w:rFonts w:ascii="Times New Roman" w:hAnsi="Times New Roman" w:cs="Times New Roman"/>
          <w:b/>
          <w:sz w:val="28"/>
          <w:szCs w:val="28"/>
        </w:rPr>
        <w:lastRenderedPageBreak/>
        <w:t>О работе по снижению задолженности за жилищно-</w:t>
      </w:r>
      <w:bookmarkStart w:id="0" w:name="_GoBack"/>
      <w:bookmarkEnd w:id="0"/>
      <w:r w:rsidRPr="00080364">
        <w:rPr>
          <w:rFonts w:ascii="Times New Roman" w:hAnsi="Times New Roman" w:cs="Times New Roman"/>
          <w:b/>
          <w:sz w:val="28"/>
          <w:szCs w:val="28"/>
        </w:rPr>
        <w:t>коммунальные услуги за 202</w:t>
      </w:r>
      <w:r>
        <w:rPr>
          <w:rFonts w:ascii="Times New Roman" w:hAnsi="Times New Roman" w:cs="Times New Roman"/>
          <w:b/>
          <w:sz w:val="28"/>
          <w:szCs w:val="28"/>
        </w:rPr>
        <w:t>2</w:t>
      </w:r>
      <w:r w:rsidRPr="00080364">
        <w:rPr>
          <w:rFonts w:ascii="Times New Roman" w:hAnsi="Times New Roman" w:cs="Times New Roman"/>
          <w:b/>
          <w:sz w:val="28"/>
          <w:szCs w:val="28"/>
        </w:rPr>
        <w:t xml:space="preserve"> год. </w:t>
      </w:r>
    </w:p>
    <w:p w:rsidR="00284D67" w:rsidRPr="00080364" w:rsidRDefault="00284D67" w:rsidP="00284D67">
      <w:pPr>
        <w:tabs>
          <w:tab w:val="left" w:pos="0"/>
          <w:tab w:val="left" w:pos="709"/>
        </w:tabs>
        <w:spacing w:after="0" w:line="240" w:lineRule="auto"/>
        <w:jc w:val="both"/>
        <w:rPr>
          <w:rFonts w:ascii="Times New Roman" w:hAnsi="Times New Roman" w:cs="Times New Roman"/>
          <w:b/>
          <w:color w:val="FF0000"/>
          <w:sz w:val="28"/>
          <w:szCs w:val="28"/>
        </w:rPr>
      </w:pPr>
    </w:p>
    <w:p w:rsidR="00284D67" w:rsidRDefault="00C6715A" w:rsidP="00284D67">
      <w:pPr>
        <w:tabs>
          <w:tab w:val="left" w:pos="0"/>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4D67">
        <w:rPr>
          <w:rFonts w:ascii="Times New Roman" w:hAnsi="Times New Roman" w:cs="Times New Roman"/>
          <w:sz w:val="28"/>
          <w:szCs w:val="28"/>
        </w:rPr>
        <w:t xml:space="preserve">В целях снижения задолженности жителей района за жилищно-коммунальные услуги в 2022 году </w:t>
      </w:r>
      <w:r w:rsidR="00284D67" w:rsidRPr="00080364">
        <w:rPr>
          <w:rFonts w:ascii="Times New Roman" w:hAnsi="Times New Roman" w:cs="Times New Roman"/>
          <w:sz w:val="28"/>
          <w:szCs w:val="28"/>
        </w:rPr>
        <w:t>ГБ</w:t>
      </w:r>
      <w:r w:rsidR="00284D67">
        <w:rPr>
          <w:rFonts w:ascii="Times New Roman" w:hAnsi="Times New Roman" w:cs="Times New Roman"/>
          <w:sz w:val="28"/>
          <w:szCs w:val="28"/>
        </w:rPr>
        <w:t>У «Жилищник района Новогиреево» проведены следующие мероприятия.</w:t>
      </w:r>
    </w:p>
    <w:p w:rsidR="00284D67" w:rsidRPr="00080364" w:rsidRDefault="00C6715A" w:rsidP="00284D67">
      <w:pPr>
        <w:tabs>
          <w:tab w:val="left" w:pos="0"/>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4D67" w:rsidRPr="00080364">
        <w:rPr>
          <w:rFonts w:ascii="Times New Roman" w:hAnsi="Times New Roman" w:cs="Times New Roman"/>
          <w:sz w:val="28"/>
          <w:szCs w:val="28"/>
        </w:rPr>
        <w:t>В рамках досудебной работы управляющей организацией</w:t>
      </w:r>
      <w:r w:rsidR="00284D67">
        <w:rPr>
          <w:rFonts w:ascii="Times New Roman" w:hAnsi="Times New Roman" w:cs="Times New Roman"/>
          <w:sz w:val="28"/>
          <w:szCs w:val="28"/>
        </w:rPr>
        <w:t>:</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еженедельно обновля</w:t>
      </w:r>
      <w:r>
        <w:rPr>
          <w:rFonts w:ascii="Times New Roman" w:hAnsi="Times New Roman" w:cs="Times New Roman"/>
          <w:sz w:val="28"/>
          <w:szCs w:val="28"/>
        </w:rPr>
        <w:t>лись</w:t>
      </w:r>
      <w:r w:rsidRPr="00080364">
        <w:rPr>
          <w:rFonts w:ascii="Times New Roman" w:hAnsi="Times New Roman" w:cs="Times New Roman"/>
          <w:sz w:val="28"/>
          <w:szCs w:val="28"/>
        </w:rPr>
        <w:t xml:space="preserve"> и размеща</w:t>
      </w:r>
      <w:r>
        <w:rPr>
          <w:rFonts w:ascii="Times New Roman" w:hAnsi="Times New Roman" w:cs="Times New Roman"/>
          <w:sz w:val="28"/>
          <w:szCs w:val="28"/>
        </w:rPr>
        <w:t>лись</w:t>
      </w:r>
      <w:r w:rsidRPr="00080364">
        <w:rPr>
          <w:rFonts w:ascii="Times New Roman" w:hAnsi="Times New Roman" w:cs="Times New Roman"/>
          <w:sz w:val="28"/>
          <w:szCs w:val="28"/>
        </w:rPr>
        <w:t xml:space="preserve"> на информационных стендах в подъездах МКД  списки должников, </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ежемесячно направля</w:t>
      </w:r>
      <w:r>
        <w:rPr>
          <w:rFonts w:ascii="Times New Roman" w:hAnsi="Times New Roman" w:cs="Times New Roman"/>
          <w:sz w:val="28"/>
          <w:szCs w:val="28"/>
        </w:rPr>
        <w:t>лись</w:t>
      </w:r>
      <w:r w:rsidRPr="00080364">
        <w:rPr>
          <w:rFonts w:ascii="Times New Roman" w:hAnsi="Times New Roman" w:cs="Times New Roman"/>
          <w:sz w:val="28"/>
          <w:szCs w:val="28"/>
        </w:rPr>
        <w:t xml:space="preserve"> уведомления о наличии задолженности собственникам и нанимателям жилых помещений,</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ежедневно производи</w:t>
      </w:r>
      <w:r>
        <w:rPr>
          <w:rFonts w:ascii="Times New Roman" w:hAnsi="Times New Roman" w:cs="Times New Roman"/>
          <w:sz w:val="28"/>
          <w:szCs w:val="28"/>
        </w:rPr>
        <w:t>лся</w:t>
      </w:r>
      <w:r w:rsidRPr="00080364">
        <w:rPr>
          <w:rFonts w:ascii="Times New Roman" w:hAnsi="Times New Roman" w:cs="Times New Roman"/>
          <w:sz w:val="28"/>
          <w:szCs w:val="28"/>
        </w:rPr>
        <w:t xml:space="preserve"> </w:t>
      </w:r>
      <w:proofErr w:type="spellStart"/>
      <w:r w:rsidRPr="00080364">
        <w:rPr>
          <w:rFonts w:ascii="Times New Roman" w:hAnsi="Times New Roman" w:cs="Times New Roman"/>
          <w:sz w:val="28"/>
          <w:szCs w:val="28"/>
        </w:rPr>
        <w:t>обзвон</w:t>
      </w:r>
      <w:proofErr w:type="spellEnd"/>
      <w:r w:rsidRPr="00080364">
        <w:rPr>
          <w:rFonts w:ascii="Times New Roman" w:hAnsi="Times New Roman" w:cs="Times New Roman"/>
          <w:sz w:val="28"/>
          <w:szCs w:val="28"/>
        </w:rPr>
        <w:t xml:space="preserve"> неплательщиков,</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про</w:t>
      </w:r>
      <w:r>
        <w:rPr>
          <w:rFonts w:ascii="Times New Roman" w:hAnsi="Times New Roman" w:cs="Times New Roman"/>
          <w:sz w:val="28"/>
          <w:szCs w:val="28"/>
        </w:rPr>
        <w:t>водились</w:t>
      </w:r>
      <w:r w:rsidRPr="00080364">
        <w:rPr>
          <w:rFonts w:ascii="Times New Roman" w:hAnsi="Times New Roman" w:cs="Times New Roman"/>
          <w:sz w:val="28"/>
          <w:szCs w:val="28"/>
        </w:rPr>
        <w:t xml:space="preserve"> обходы должников с целью вручения уведомлений о наличии задолженности за ЖКУ и долговых ЕПД.</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xml:space="preserve">В </w:t>
      </w:r>
      <w:r>
        <w:rPr>
          <w:rFonts w:ascii="Times New Roman" w:hAnsi="Times New Roman" w:cs="Times New Roman"/>
          <w:sz w:val="28"/>
          <w:szCs w:val="28"/>
        </w:rPr>
        <w:t xml:space="preserve">рамках </w:t>
      </w:r>
      <w:proofErr w:type="spellStart"/>
      <w:r>
        <w:rPr>
          <w:rFonts w:ascii="Times New Roman" w:hAnsi="Times New Roman" w:cs="Times New Roman"/>
          <w:sz w:val="28"/>
          <w:szCs w:val="28"/>
        </w:rPr>
        <w:t>претензионно-исковой</w:t>
      </w:r>
      <w:proofErr w:type="spellEnd"/>
      <w:r>
        <w:rPr>
          <w:rFonts w:ascii="Times New Roman" w:hAnsi="Times New Roman" w:cs="Times New Roman"/>
          <w:sz w:val="28"/>
          <w:szCs w:val="28"/>
        </w:rPr>
        <w:t xml:space="preserve"> работы управляющей организацией</w:t>
      </w:r>
      <w:r w:rsidRPr="00080364">
        <w:rPr>
          <w:rFonts w:ascii="Times New Roman" w:hAnsi="Times New Roman" w:cs="Times New Roman"/>
          <w:sz w:val="28"/>
          <w:szCs w:val="28"/>
        </w:rPr>
        <w:t>:</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xml:space="preserve">-  направлены досудебные претензии с требованием погасить задолженность за ЖКУ </w:t>
      </w:r>
      <w:r>
        <w:rPr>
          <w:rFonts w:ascii="Times New Roman" w:hAnsi="Times New Roman" w:cs="Times New Roman"/>
          <w:sz w:val="28"/>
          <w:szCs w:val="28"/>
        </w:rPr>
        <w:t>3 594</w:t>
      </w:r>
      <w:r w:rsidRPr="00080364">
        <w:rPr>
          <w:rFonts w:ascii="Times New Roman" w:hAnsi="Times New Roman" w:cs="Times New Roman"/>
          <w:sz w:val="28"/>
          <w:szCs w:val="28"/>
        </w:rPr>
        <w:t xml:space="preserve"> должникам на сумму более </w:t>
      </w:r>
      <w:r>
        <w:rPr>
          <w:rFonts w:ascii="Times New Roman" w:hAnsi="Times New Roman" w:cs="Times New Roman"/>
          <w:sz w:val="28"/>
          <w:szCs w:val="28"/>
        </w:rPr>
        <w:t>175</w:t>
      </w:r>
      <w:r w:rsidRPr="00080364">
        <w:rPr>
          <w:rFonts w:ascii="Times New Roman" w:hAnsi="Times New Roman" w:cs="Times New Roman"/>
          <w:sz w:val="28"/>
          <w:szCs w:val="28"/>
        </w:rPr>
        <w:t> млн.руб.</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заключены соглашения о погашении задолженности с 2</w:t>
      </w:r>
      <w:r>
        <w:rPr>
          <w:rFonts w:ascii="Times New Roman" w:hAnsi="Times New Roman" w:cs="Times New Roman"/>
          <w:sz w:val="28"/>
          <w:szCs w:val="28"/>
        </w:rPr>
        <w:t>66</w:t>
      </w:r>
      <w:r w:rsidRPr="00080364">
        <w:rPr>
          <w:rFonts w:ascii="Times New Roman" w:hAnsi="Times New Roman" w:cs="Times New Roman"/>
          <w:sz w:val="28"/>
          <w:szCs w:val="28"/>
        </w:rPr>
        <w:t xml:space="preserve"> должниками на сумму более </w:t>
      </w:r>
      <w:r>
        <w:rPr>
          <w:rFonts w:ascii="Times New Roman" w:hAnsi="Times New Roman" w:cs="Times New Roman"/>
          <w:sz w:val="28"/>
          <w:szCs w:val="28"/>
        </w:rPr>
        <w:t>25,1</w:t>
      </w:r>
      <w:r w:rsidRPr="00080364">
        <w:rPr>
          <w:rFonts w:ascii="Times New Roman" w:hAnsi="Times New Roman" w:cs="Times New Roman"/>
          <w:sz w:val="28"/>
          <w:szCs w:val="28"/>
        </w:rPr>
        <w:t xml:space="preserve"> млн.руб., по которым уже произведена частичная оплата в размере 1</w:t>
      </w:r>
      <w:r>
        <w:rPr>
          <w:rFonts w:ascii="Times New Roman" w:hAnsi="Times New Roman" w:cs="Times New Roman"/>
          <w:sz w:val="28"/>
          <w:szCs w:val="28"/>
        </w:rPr>
        <w:t xml:space="preserve">2,68 </w:t>
      </w:r>
      <w:r w:rsidRPr="00080364">
        <w:rPr>
          <w:rFonts w:ascii="Times New Roman" w:hAnsi="Times New Roman" w:cs="Times New Roman"/>
          <w:sz w:val="28"/>
          <w:szCs w:val="28"/>
        </w:rPr>
        <w:t>млн. руб.</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направлены 1</w:t>
      </w:r>
      <w:r>
        <w:rPr>
          <w:rFonts w:ascii="Times New Roman" w:hAnsi="Times New Roman" w:cs="Times New Roman"/>
          <w:sz w:val="28"/>
          <w:szCs w:val="28"/>
        </w:rPr>
        <w:t xml:space="preserve"> 692</w:t>
      </w:r>
      <w:r w:rsidRPr="00080364">
        <w:rPr>
          <w:rFonts w:ascii="Times New Roman" w:hAnsi="Times New Roman" w:cs="Times New Roman"/>
          <w:sz w:val="28"/>
          <w:szCs w:val="28"/>
        </w:rPr>
        <w:t xml:space="preserve"> заявлени</w:t>
      </w:r>
      <w:r>
        <w:rPr>
          <w:rFonts w:ascii="Times New Roman" w:hAnsi="Times New Roman" w:cs="Times New Roman"/>
          <w:sz w:val="28"/>
          <w:szCs w:val="28"/>
        </w:rPr>
        <w:t>я</w:t>
      </w:r>
      <w:r w:rsidRPr="00080364">
        <w:rPr>
          <w:rFonts w:ascii="Times New Roman" w:hAnsi="Times New Roman" w:cs="Times New Roman"/>
          <w:sz w:val="28"/>
          <w:szCs w:val="28"/>
        </w:rPr>
        <w:t xml:space="preserve"> в суды общей юрисдикции о выдаче судебных приказов на взыскание задолженности за ЖКУ на сумму более </w:t>
      </w:r>
      <w:r>
        <w:rPr>
          <w:rFonts w:ascii="Times New Roman" w:hAnsi="Times New Roman" w:cs="Times New Roman"/>
          <w:sz w:val="28"/>
          <w:szCs w:val="28"/>
        </w:rPr>
        <w:t>58,2 млн.</w:t>
      </w:r>
      <w:r w:rsidRPr="00080364">
        <w:rPr>
          <w:rFonts w:ascii="Times New Roman" w:hAnsi="Times New Roman" w:cs="Times New Roman"/>
          <w:sz w:val="28"/>
          <w:szCs w:val="28"/>
        </w:rPr>
        <w:t>руб.</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xml:space="preserve">- судьями вынесено 1 </w:t>
      </w:r>
      <w:r>
        <w:rPr>
          <w:rFonts w:ascii="Times New Roman" w:hAnsi="Times New Roman" w:cs="Times New Roman"/>
          <w:sz w:val="28"/>
          <w:szCs w:val="28"/>
        </w:rPr>
        <w:t>333</w:t>
      </w:r>
      <w:r w:rsidRPr="00080364">
        <w:rPr>
          <w:rFonts w:ascii="Times New Roman" w:hAnsi="Times New Roman" w:cs="Times New Roman"/>
          <w:sz w:val="28"/>
          <w:szCs w:val="28"/>
        </w:rPr>
        <w:t xml:space="preserve"> решени</w:t>
      </w:r>
      <w:r>
        <w:rPr>
          <w:rFonts w:ascii="Times New Roman" w:hAnsi="Times New Roman" w:cs="Times New Roman"/>
          <w:sz w:val="28"/>
          <w:szCs w:val="28"/>
        </w:rPr>
        <w:t>я</w:t>
      </w:r>
      <w:r w:rsidRPr="00080364">
        <w:rPr>
          <w:rFonts w:ascii="Times New Roman" w:hAnsi="Times New Roman" w:cs="Times New Roman"/>
          <w:sz w:val="28"/>
          <w:szCs w:val="28"/>
        </w:rPr>
        <w:t xml:space="preserve"> о взыскании задолженности на сумму более </w:t>
      </w:r>
      <w:r>
        <w:rPr>
          <w:rFonts w:ascii="Times New Roman" w:hAnsi="Times New Roman" w:cs="Times New Roman"/>
          <w:sz w:val="28"/>
          <w:szCs w:val="28"/>
        </w:rPr>
        <w:t>55,02</w:t>
      </w:r>
      <w:r w:rsidRPr="00080364">
        <w:rPr>
          <w:rFonts w:ascii="Times New Roman" w:hAnsi="Times New Roman" w:cs="Times New Roman"/>
          <w:sz w:val="28"/>
          <w:szCs w:val="28"/>
        </w:rPr>
        <w:t xml:space="preserve"> млн. руб. </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080364">
        <w:rPr>
          <w:rFonts w:ascii="Times New Roman" w:hAnsi="Times New Roman" w:cs="Times New Roman"/>
          <w:sz w:val="28"/>
          <w:szCs w:val="28"/>
        </w:rPr>
        <w:t xml:space="preserve">- передано в банки и службу судебных приставов 1 </w:t>
      </w:r>
      <w:r>
        <w:rPr>
          <w:rFonts w:ascii="Times New Roman" w:hAnsi="Times New Roman" w:cs="Times New Roman"/>
          <w:sz w:val="28"/>
          <w:szCs w:val="28"/>
        </w:rPr>
        <w:t>397</w:t>
      </w:r>
      <w:r w:rsidRPr="00080364">
        <w:rPr>
          <w:rFonts w:ascii="Times New Roman" w:hAnsi="Times New Roman" w:cs="Times New Roman"/>
          <w:sz w:val="28"/>
          <w:szCs w:val="28"/>
        </w:rPr>
        <w:t xml:space="preserve"> исполнительных документов о взыскании задолженности на сумму более </w:t>
      </w:r>
      <w:r>
        <w:rPr>
          <w:rFonts w:ascii="Times New Roman" w:hAnsi="Times New Roman" w:cs="Times New Roman"/>
          <w:sz w:val="28"/>
          <w:szCs w:val="28"/>
        </w:rPr>
        <w:t>60,27</w:t>
      </w:r>
      <w:r w:rsidRPr="00080364">
        <w:rPr>
          <w:rFonts w:ascii="Times New Roman" w:hAnsi="Times New Roman" w:cs="Times New Roman"/>
          <w:sz w:val="28"/>
          <w:szCs w:val="28"/>
        </w:rPr>
        <w:t xml:space="preserve"> млн.руб. Из них взыскано в пользу управляющей организации более </w:t>
      </w:r>
      <w:r>
        <w:rPr>
          <w:rFonts w:ascii="Times New Roman" w:hAnsi="Times New Roman" w:cs="Times New Roman"/>
          <w:sz w:val="28"/>
          <w:szCs w:val="28"/>
        </w:rPr>
        <w:t>37,5</w:t>
      </w:r>
      <w:r w:rsidRPr="00080364">
        <w:rPr>
          <w:rFonts w:ascii="Times New Roman" w:hAnsi="Times New Roman" w:cs="Times New Roman"/>
          <w:sz w:val="28"/>
          <w:szCs w:val="28"/>
        </w:rPr>
        <w:t xml:space="preserve"> млн.руб.</w:t>
      </w:r>
    </w:p>
    <w:p w:rsidR="00284D67" w:rsidRPr="00080364" w:rsidRDefault="00284D67" w:rsidP="00284D67">
      <w:pPr>
        <w:tabs>
          <w:tab w:val="left" w:pos="0"/>
          <w:tab w:val="left" w:pos="1134"/>
        </w:tabs>
        <w:spacing w:after="0" w:line="240" w:lineRule="auto"/>
        <w:jc w:val="both"/>
        <w:rPr>
          <w:rFonts w:ascii="Times New Roman" w:hAnsi="Times New Roman" w:cs="Times New Roman"/>
          <w:sz w:val="28"/>
          <w:szCs w:val="28"/>
        </w:rPr>
      </w:pPr>
      <w:r w:rsidRPr="00620AC7">
        <w:rPr>
          <w:rFonts w:ascii="Times New Roman" w:hAnsi="Times New Roman" w:cs="Times New Roman"/>
          <w:sz w:val="28"/>
          <w:szCs w:val="28"/>
        </w:rPr>
        <w:t>- судебным приставом-исполнителем вынесено 193 постановления о запрете выезда за пределы РФ гражданам, имеющим задолженность за жилищно-коммунальные услуги на сумму более 21,4 млн.руб., в результате 98 должниками была погашена задолженность на сумму 10,2 млн.руб.</w:t>
      </w:r>
      <w:r w:rsidRPr="00080364">
        <w:rPr>
          <w:rFonts w:ascii="Times New Roman" w:hAnsi="Times New Roman" w:cs="Times New Roman"/>
          <w:sz w:val="28"/>
          <w:szCs w:val="28"/>
        </w:rPr>
        <w:t xml:space="preserve"> </w:t>
      </w:r>
    </w:p>
    <w:p w:rsidR="00284D67" w:rsidRDefault="00C6715A" w:rsidP="00284D67">
      <w:pPr>
        <w:tabs>
          <w:tab w:val="left" w:pos="0"/>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4D67" w:rsidRPr="00080364">
        <w:rPr>
          <w:rFonts w:ascii="Times New Roman" w:hAnsi="Times New Roman" w:cs="Times New Roman"/>
          <w:sz w:val="28"/>
          <w:szCs w:val="28"/>
        </w:rPr>
        <w:t>В результате проведенных мероприятий, направленных на взыскание задолженности населения за ЖКУ,</w:t>
      </w:r>
      <w:r w:rsidR="00284D67">
        <w:rPr>
          <w:rFonts w:ascii="Times New Roman" w:hAnsi="Times New Roman" w:cs="Times New Roman"/>
          <w:sz w:val="28"/>
          <w:szCs w:val="28"/>
        </w:rPr>
        <w:t xml:space="preserve"> с учетом роста тарифов за ЖКУ,</w:t>
      </w:r>
      <w:r w:rsidR="00284D67" w:rsidRPr="00080364">
        <w:rPr>
          <w:rFonts w:ascii="Times New Roman" w:hAnsi="Times New Roman" w:cs="Times New Roman"/>
          <w:sz w:val="28"/>
          <w:szCs w:val="28"/>
        </w:rPr>
        <w:t xml:space="preserve"> </w:t>
      </w:r>
      <w:r w:rsidR="00284D67">
        <w:rPr>
          <w:rFonts w:ascii="Times New Roman" w:hAnsi="Times New Roman" w:cs="Times New Roman"/>
          <w:sz w:val="28"/>
          <w:szCs w:val="28"/>
        </w:rPr>
        <w:t>п</w:t>
      </w:r>
      <w:r w:rsidR="00284D67" w:rsidRPr="00D55462">
        <w:rPr>
          <w:rFonts w:ascii="Times New Roman" w:hAnsi="Times New Roman" w:cs="Times New Roman"/>
          <w:sz w:val="28"/>
          <w:szCs w:val="28"/>
        </w:rPr>
        <w:t>о состоянию на 1 января 202</w:t>
      </w:r>
      <w:r w:rsidR="00284D67">
        <w:rPr>
          <w:rFonts w:ascii="Times New Roman" w:hAnsi="Times New Roman" w:cs="Times New Roman"/>
          <w:sz w:val="28"/>
          <w:szCs w:val="28"/>
        </w:rPr>
        <w:t>3</w:t>
      </w:r>
      <w:r w:rsidR="00284D67" w:rsidRPr="00D55462">
        <w:rPr>
          <w:rFonts w:ascii="Times New Roman" w:hAnsi="Times New Roman" w:cs="Times New Roman"/>
          <w:sz w:val="28"/>
          <w:szCs w:val="28"/>
        </w:rPr>
        <w:t xml:space="preserve">г. </w:t>
      </w:r>
      <w:r w:rsidR="00284D67">
        <w:rPr>
          <w:rFonts w:ascii="Times New Roman" w:hAnsi="Times New Roman" w:cs="Times New Roman"/>
          <w:sz w:val="28"/>
          <w:szCs w:val="28"/>
        </w:rPr>
        <w:t xml:space="preserve">прирост </w:t>
      </w:r>
      <w:r w:rsidR="00284D67" w:rsidRPr="00D55462">
        <w:rPr>
          <w:rFonts w:ascii="Times New Roman" w:hAnsi="Times New Roman" w:cs="Times New Roman"/>
          <w:sz w:val="28"/>
          <w:szCs w:val="28"/>
        </w:rPr>
        <w:t>общ</w:t>
      </w:r>
      <w:r w:rsidR="00284D67">
        <w:rPr>
          <w:rFonts w:ascii="Times New Roman" w:hAnsi="Times New Roman" w:cs="Times New Roman"/>
          <w:sz w:val="28"/>
          <w:szCs w:val="28"/>
        </w:rPr>
        <w:t>ей</w:t>
      </w:r>
      <w:r w:rsidR="00284D67" w:rsidRPr="00D55462">
        <w:rPr>
          <w:rFonts w:ascii="Times New Roman" w:hAnsi="Times New Roman" w:cs="Times New Roman"/>
          <w:sz w:val="28"/>
          <w:szCs w:val="28"/>
        </w:rPr>
        <w:t xml:space="preserve"> задолженност</w:t>
      </w:r>
      <w:r w:rsidR="00284D67">
        <w:rPr>
          <w:rFonts w:ascii="Times New Roman" w:hAnsi="Times New Roman" w:cs="Times New Roman"/>
          <w:sz w:val="28"/>
          <w:szCs w:val="28"/>
        </w:rPr>
        <w:t>и</w:t>
      </w:r>
      <w:r w:rsidR="00284D67" w:rsidRPr="00D55462">
        <w:rPr>
          <w:rFonts w:ascii="Times New Roman" w:hAnsi="Times New Roman" w:cs="Times New Roman"/>
          <w:sz w:val="28"/>
          <w:szCs w:val="28"/>
        </w:rPr>
        <w:t xml:space="preserve"> населения района Новогиреево за жилищно-коммунальные услуги </w:t>
      </w:r>
      <w:r w:rsidR="00284D67">
        <w:rPr>
          <w:rFonts w:ascii="Times New Roman" w:hAnsi="Times New Roman" w:cs="Times New Roman"/>
          <w:sz w:val="28"/>
          <w:szCs w:val="28"/>
        </w:rPr>
        <w:t xml:space="preserve">по отношению к </w:t>
      </w:r>
      <w:r w:rsidR="00284D67" w:rsidRPr="00D55462">
        <w:rPr>
          <w:rFonts w:ascii="Times New Roman" w:hAnsi="Times New Roman" w:cs="Times New Roman"/>
          <w:sz w:val="28"/>
          <w:szCs w:val="28"/>
        </w:rPr>
        <w:t>январю 202</w:t>
      </w:r>
      <w:r w:rsidR="00284D67">
        <w:rPr>
          <w:rFonts w:ascii="Times New Roman" w:hAnsi="Times New Roman" w:cs="Times New Roman"/>
          <w:sz w:val="28"/>
          <w:szCs w:val="28"/>
        </w:rPr>
        <w:t>2</w:t>
      </w:r>
      <w:r w:rsidR="00284D67" w:rsidRPr="00D55462">
        <w:rPr>
          <w:rFonts w:ascii="Times New Roman" w:hAnsi="Times New Roman" w:cs="Times New Roman"/>
          <w:sz w:val="28"/>
          <w:szCs w:val="28"/>
        </w:rPr>
        <w:t xml:space="preserve">г. </w:t>
      </w:r>
      <w:r w:rsidR="00284D67">
        <w:rPr>
          <w:rFonts w:ascii="Times New Roman" w:hAnsi="Times New Roman" w:cs="Times New Roman"/>
          <w:sz w:val="28"/>
          <w:szCs w:val="28"/>
        </w:rPr>
        <w:t>составил 5,0% или 5,36</w:t>
      </w:r>
      <w:r w:rsidR="00284D67" w:rsidRPr="00D55462">
        <w:rPr>
          <w:rFonts w:ascii="Times New Roman" w:hAnsi="Times New Roman" w:cs="Times New Roman"/>
          <w:sz w:val="28"/>
          <w:szCs w:val="28"/>
        </w:rPr>
        <w:t xml:space="preserve"> млн.руб.</w:t>
      </w:r>
      <w:r w:rsidR="00284D67">
        <w:rPr>
          <w:rFonts w:ascii="Times New Roman" w:hAnsi="Times New Roman" w:cs="Times New Roman"/>
          <w:sz w:val="28"/>
          <w:szCs w:val="28"/>
        </w:rPr>
        <w:t xml:space="preserve">, при снижении общего количества должников на 14,2% или 293 ФЛС. По состоянию на 01.01.2023г. задолженность населения перед ГБУ «Жилищник района Новогиреево» составляет 112,26 млн.руб. по 2 380 ФЛС (7,2% </w:t>
      </w:r>
      <w:r w:rsidR="00284D67" w:rsidRPr="009C3FB2">
        <w:rPr>
          <w:rFonts w:ascii="Times New Roman" w:hAnsi="Times New Roman" w:cs="Times New Roman"/>
          <w:sz w:val="28"/>
          <w:szCs w:val="28"/>
        </w:rPr>
        <w:t>от общего числа ФЛС</w:t>
      </w:r>
      <w:r w:rsidR="00284D67">
        <w:rPr>
          <w:rFonts w:ascii="Times New Roman" w:hAnsi="Times New Roman" w:cs="Times New Roman"/>
          <w:sz w:val="28"/>
          <w:szCs w:val="28"/>
        </w:rPr>
        <w:t xml:space="preserve"> в районе).</w:t>
      </w:r>
      <w:r w:rsidR="00284D67" w:rsidRPr="00D55462">
        <w:rPr>
          <w:rFonts w:ascii="Times New Roman" w:hAnsi="Times New Roman" w:cs="Times New Roman"/>
          <w:sz w:val="28"/>
          <w:szCs w:val="28"/>
        </w:rPr>
        <w:t xml:space="preserve"> </w:t>
      </w:r>
    </w:p>
    <w:p w:rsidR="00284D67" w:rsidRDefault="00C6715A" w:rsidP="00284D67">
      <w:pPr>
        <w:tabs>
          <w:tab w:val="left" w:pos="0"/>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4D67" w:rsidRPr="00080364">
        <w:rPr>
          <w:rFonts w:ascii="Times New Roman" w:hAnsi="Times New Roman" w:cs="Times New Roman"/>
          <w:sz w:val="28"/>
          <w:szCs w:val="28"/>
        </w:rPr>
        <w:t>В завершение своего доклада хочу сказать, что результатом проводимого комплекса мероприятий в районе Новогиреево по взысканию задолженности за жилищно-коммунальные услуги, несомненно станет снижение роста задолженности и количества должников в 202</w:t>
      </w:r>
      <w:r w:rsidR="00284D67">
        <w:rPr>
          <w:rFonts w:ascii="Times New Roman" w:hAnsi="Times New Roman" w:cs="Times New Roman"/>
          <w:sz w:val="28"/>
          <w:szCs w:val="28"/>
        </w:rPr>
        <w:t>3</w:t>
      </w:r>
      <w:r w:rsidR="00284D67" w:rsidRPr="00080364">
        <w:rPr>
          <w:rFonts w:ascii="Times New Roman" w:hAnsi="Times New Roman" w:cs="Times New Roman"/>
          <w:sz w:val="28"/>
          <w:szCs w:val="28"/>
        </w:rPr>
        <w:t xml:space="preserve"> году.</w:t>
      </w:r>
    </w:p>
    <w:p w:rsidR="00284D67" w:rsidRDefault="00284D67" w:rsidP="00284D67">
      <w:pPr>
        <w:tabs>
          <w:tab w:val="left" w:pos="0"/>
          <w:tab w:val="left" w:pos="1134"/>
        </w:tabs>
        <w:spacing w:after="0" w:line="240" w:lineRule="auto"/>
        <w:jc w:val="both"/>
        <w:rPr>
          <w:rFonts w:ascii="Times New Roman" w:hAnsi="Times New Roman" w:cs="Times New Roman"/>
          <w:sz w:val="28"/>
          <w:szCs w:val="28"/>
        </w:rPr>
      </w:pPr>
    </w:p>
    <w:p w:rsidR="00284D67" w:rsidRDefault="00284D67" w:rsidP="00284D67">
      <w:pPr>
        <w:tabs>
          <w:tab w:val="left" w:pos="0"/>
          <w:tab w:val="left" w:pos="1134"/>
        </w:tabs>
        <w:spacing w:after="0" w:line="240" w:lineRule="auto"/>
        <w:jc w:val="center"/>
        <w:rPr>
          <w:rFonts w:ascii="Times New Roman" w:hAnsi="Times New Roman" w:cs="Times New Roman"/>
          <w:b/>
          <w:sz w:val="28"/>
          <w:szCs w:val="28"/>
        </w:rPr>
      </w:pPr>
      <w:r w:rsidRPr="00284D67">
        <w:rPr>
          <w:rFonts w:ascii="Times New Roman" w:hAnsi="Times New Roman" w:cs="Times New Roman"/>
          <w:b/>
          <w:sz w:val="28"/>
          <w:szCs w:val="28"/>
        </w:rPr>
        <w:t>Финансово-экономическая деятельность</w:t>
      </w:r>
    </w:p>
    <w:p w:rsidR="00284D67" w:rsidRPr="00284D67" w:rsidRDefault="00284D67" w:rsidP="00284D67">
      <w:pPr>
        <w:tabs>
          <w:tab w:val="left" w:pos="1530"/>
        </w:tabs>
        <w:spacing w:after="0" w:line="240" w:lineRule="auto"/>
        <w:ind w:right="141" w:firstLine="851"/>
        <w:jc w:val="both"/>
        <w:rPr>
          <w:rFonts w:ascii="Times New Roman" w:hAnsi="Times New Roman" w:cs="Times New Roman"/>
          <w:sz w:val="28"/>
          <w:szCs w:val="24"/>
        </w:rPr>
      </w:pPr>
    </w:p>
    <w:p w:rsidR="00284D67" w:rsidRPr="00284D67" w:rsidRDefault="00284D67" w:rsidP="00284D67">
      <w:pPr>
        <w:tabs>
          <w:tab w:val="left" w:pos="-142"/>
        </w:tabs>
        <w:spacing w:after="0" w:line="240" w:lineRule="auto"/>
        <w:ind w:right="141"/>
        <w:jc w:val="both"/>
        <w:rPr>
          <w:rFonts w:ascii="Times New Roman" w:hAnsi="Times New Roman" w:cs="Times New Roman"/>
          <w:sz w:val="28"/>
          <w:szCs w:val="24"/>
        </w:rPr>
      </w:pPr>
      <w:r w:rsidRPr="00284D67">
        <w:rPr>
          <w:rFonts w:ascii="Times New Roman" w:hAnsi="Times New Roman" w:cs="Times New Roman"/>
          <w:sz w:val="28"/>
          <w:szCs w:val="24"/>
        </w:rPr>
        <w:tab/>
        <w:t xml:space="preserve">В соответствии с постановлением Правительства Москвы от 26 декабря 2012 года № 849-ПП «О стимулировании управ районов города Москвы», Решениями Совета Депутатов СД№05-12/21 от 21.12.21г., СД №01-08/22 от 19.07.22., средства стимулирования управы района Новогиреево города Москвы направленные на </w:t>
      </w:r>
      <w:r w:rsidRPr="00284D67">
        <w:rPr>
          <w:rFonts w:ascii="Times New Roman" w:hAnsi="Times New Roman" w:cs="Times New Roman"/>
          <w:sz w:val="28"/>
          <w:szCs w:val="24"/>
        </w:rPr>
        <w:lastRenderedPageBreak/>
        <w:t xml:space="preserve">проведение мероприятий по </w:t>
      </w:r>
      <w:r w:rsidRPr="00284D67">
        <w:rPr>
          <w:rFonts w:ascii="Times New Roman" w:hAnsi="Times New Roman" w:cs="Times New Roman"/>
          <w:sz w:val="28"/>
          <w:szCs w:val="24"/>
          <w:u w:val="single"/>
        </w:rPr>
        <w:t>благоустройству дворовых территорий</w:t>
      </w:r>
      <w:r w:rsidRPr="00284D67">
        <w:rPr>
          <w:rFonts w:ascii="Times New Roman" w:hAnsi="Times New Roman" w:cs="Times New Roman"/>
          <w:sz w:val="28"/>
          <w:szCs w:val="24"/>
        </w:rPr>
        <w:t xml:space="preserve"> города Москвы в 2022 году составили:</w:t>
      </w:r>
    </w:p>
    <w:p w:rsidR="00284D67" w:rsidRPr="00284D67" w:rsidRDefault="00284D67" w:rsidP="00284D67">
      <w:pPr>
        <w:tabs>
          <w:tab w:val="left" w:pos="-142"/>
          <w:tab w:val="left" w:pos="1530"/>
        </w:tabs>
        <w:spacing w:after="0" w:line="240" w:lineRule="auto"/>
        <w:ind w:right="141" w:firstLine="851"/>
        <w:rPr>
          <w:rFonts w:ascii="Times New Roman" w:hAnsi="Times New Roman" w:cs="Times New Roman"/>
          <w:sz w:val="28"/>
          <w:szCs w:val="24"/>
        </w:rPr>
      </w:pPr>
      <w:r w:rsidRPr="00284D67">
        <w:rPr>
          <w:rFonts w:ascii="Times New Roman" w:hAnsi="Times New Roman" w:cs="Times New Roman"/>
          <w:sz w:val="28"/>
          <w:szCs w:val="24"/>
        </w:rPr>
        <w:t xml:space="preserve">На </w:t>
      </w:r>
      <w:r w:rsidRPr="00284D67">
        <w:rPr>
          <w:rFonts w:ascii="Times New Roman" w:hAnsi="Times New Roman" w:cs="Times New Roman"/>
          <w:sz w:val="28"/>
          <w:szCs w:val="24"/>
          <w:u w:val="single"/>
        </w:rPr>
        <w:t>благоустройство дворовых территорий</w:t>
      </w:r>
      <w:r w:rsidRPr="00284D67">
        <w:rPr>
          <w:rFonts w:ascii="Times New Roman" w:hAnsi="Times New Roman" w:cs="Times New Roman"/>
          <w:sz w:val="28"/>
          <w:szCs w:val="24"/>
        </w:rPr>
        <w:t xml:space="preserve"> выделено 16 509,9 тыс. руб. из них израсходовано 7 715,2 тыс. руб. на оплату по контрактам 4 272,7 тыс. руб. на выплату заработной платы и начисления, а также на текущий момент по Решениям СД №01-02/22 от 11.11.22г. 04-09/22 от 06.09.22г.  проводятся процедуры закупки МАФ на сумму  2 843,0 тыс. руб.</w:t>
      </w:r>
    </w:p>
    <w:p w:rsidR="00284D67" w:rsidRPr="00284D67" w:rsidRDefault="00284D67" w:rsidP="00284D67">
      <w:pPr>
        <w:tabs>
          <w:tab w:val="left" w:pos="1530"/>
        </w:tabs>
        <w:spacing w:after="0" w:line="240" w:lineRule="auto"/>
        <w:ind w:right="141" w:firstLine="851"/>
        <w:jc w:val="both"/>
        <w:rPr>
          <w:rFonts w:ascii="Times New Roman" w:hAnsi="Times New Roman" w:cs="Times New Roman"/>
          <w:sz w:val="28"/>
          <w:szCs w:val="24"/>
        </w:rPr>
      </w:pPr>
      <w:r w:rsidRPr="00284D67">
        <w:rPr>
          <w:rFonts w:ascii="Times New Roman" w:hAnsi="Times New Roman" w:cs="Times New Roman"/>
          <w:sz w:val="28"/>
          <w:szCs w:val="24"/>
        </w:rPr>
        <w:t>Исполнение  в натуральных показателях  в 2022 году – 100%.</w:t>
      </w:r>
    </w:p>
    <w:p w:rsidR="00284D67" w:rsidRPr="00284D67" w:rsidRDefault="00284D67" w:rsidP="00284D67">
      <w:pPr>
        <w:tabs>
          <w:tab w:val="left" w:pos="851"/>
        </w:tabs>
        <w:spacing w:after="0" w:line="240" w:lineRule="auto"/>
        <w:ind w:right="141" w:firstLine="567"/>
        <w:jc w:val="both"/>
        <w:rPr>
          <w:rFonts w:ascii="Times New Roman" w:hAnsi="Times New Roman" w:cs="Times New Roman"/>
          <w:sz w:val="28"/>
          <w:szCs w:val="24"/>
        </w:rPr>
      </w:pPr>
      <w:r w:rsidRPr="00284D67">
        <w:rPr>
          <w:rFonts w:ascii="Times New Roman" w:hAnsi="Times New Roman" w:cs="Times New Roman"/>
          <w:sz w:val="28"/>
          <w:szCs w:val="24"/>
        </w:rPr>
        <w:t xml:space="preserve">В соответствии с постановлением Правительства Москвы от 26 декабря 2012 года № 849-ПП «О стимулировании управ районов города Москвы», Решения Совета Депутатов СД №07-03/22 от 15.03.2022г. средства стимулирования управы района Новогиреево города Москвы направленные на проведение мероприятий по </w:t>
      </w:r>
      <w:r w:rsidRPr="00284D67">
        <w:rPr>
          <w:rFonts w:ascii="Times New Roman" w:hAnsi="Times New Roman" w:cs="Times New Roman"/>
          <w:sz w:val="28"/>
          <w:szCs w:val="24"/>
          <w:u w:val="single"/>
        </w:rPr>
        <w:t>благоустройству улиц</w:t>
      </w:r>
      <w:r w:rsidRPr="00284D67">
        <w:rPr>
          <w:rFonts w:ascii="Times New Roman" w:hAnsi="Times New Roman" w:cs="Times New Roman"/>
          <w:sz w:val="28"/>
          <w:szCs w:val="24"/>
        </w:rPr>
        <w:t xml:space="preserve"> города Москвы в 2022 году составили:</w:t>
      </w:r>
    </w:p>
    <w:p w:rsidR="00284D67" w:rsidRPr="00284D67" w:rsidRDefault="00284D67" w:rsidP="00284D67">
      <w:pPr>
        <w:tabs>
          <w:tab w:val="left" w:pos="1530"/>
        </w:tabs>
        <w:spacing w:after="0" w:line="240" w:lineRule="auto"/>
        <w:ind w:right="141" w:firstLine="851"/>
        <w:jc w:val="both"/>
        <w:rPr>
          <w:rFonts w:ascii="Times New Roman" w:hAnsi="Times New Roman" w:cs="Times New Roman"/>
          <w:sz w:val="28"/>
          <w:szCs w:val="24"/>
        </w:rPr>
      </w:pPr>
      <w:r w:rsidRPr="00284D67">
        <w:rPr>
          <w:rFonts w:ascii="Times New Roman" w:hAnsi="Times New Roman" w:cs="Times New Roman"/>
          <w:sz w:val="28"/>
          <w:szCs w:val="24"/>
        </w:rPr>
        <w:t xml:space="preserve">На </w:t>
      </w:r>
      <w:r w:rsidRPr="00284D67">
        <w:rPr>
          <w:rFonts w:ascii="Times New Roman" w:hAnsi="Times New Roman" w:cs="Times New Roman"/>
          <w:sz w:val="28"/>
          <w:szCs w:val="24"/>
          <w:u w:val="single"/>
        </w:rPr>
        <w:t>благоустройство улиц</w:t>
      </w:r>
      <w:r w:rsidRPr="00284D67">
        <w:rPr>
          <w:rFonts w:ascii="Times New Roman" w:hAnsi="Times New Roman" w:cs="Times New Roman"/>
          <w:sz w:val="28"/>
          <w:szCs w:val="24"/>
        </w:rPr>
        <w:t xml:space="preserve"> выделено 4 242,3 тыс. руб. из них израсходовано 2 778,0 тыс. руб. на оплату по контрактам, 1 464,3 тыс. руб. на выплату заработной платы и начисления. </w:t>
      </w:r>
    </w:p>
    <w:p w:rsidR="00284D67" w:rsidRPr="00284D67" w:rsidRDefault="00284D67" w:rsidP="00284D67">
      <w:pPr>
        <w:tabs>
          <w:tab w:val="left" w:pos="1530"/>
        </w:tabs>
        <w:spacing w:after="0" w:line="240" w:lineRule="auto"/>
        <w:ind w:left="1211" w:right="141" w:hanging="502"/>
        <w:jc w:val="both"/>
        <w:rPr>
          <w:rFonts w:ascii="Times New Roman" w:hAnsi="Times New Roman" w:cs="Times New Roman"/>
          <w:sz w:val="28"/>
          <w:szCs w:val="24"/>
        </w:rPr>
      </w:pPr>
      <w:r w:rsidRPr="00284D67">
        <w:rPr>
          <w:rFonts w:ascii="Times New Roman" w:hAnsi="Times New Roman" w:cs="Times New Roman"/>
          <w:sz w:val="28"/>
          <w:szCs w:val="24"/>
        </w:rPr>
        <w:t>Исполнение  в натуральных показателях  в 2022 году – 100%.</w:t>
      </w:r>
    </w:p>
    <w:p w:rsidR="00284D67" w:rsidRPr="00284D67" w:rsidRDefault="00C6715A" w:rsidP="00C6715A">
      <w:pPr>
        <w:tabs>
          <w:tab w:val="left" w:pos="851"/>
        </w:tabs>
        <w:spacing w:after="0" w:line="240" w:lineRule="auto"/>
        <w:ind w:right="141"/>
        <w:jc w:val="both"/>
        <w:rPr>
          <w:rFonts w:ascii="Times New Roman" w:hAnsi="Times New Roman" w:cs="Times New Roman"/>
          <w:sz w:val="28"/>
          <w:szCs w:val="24"/>
        </w:rPr>
      </w:pPr>
      <w:r>
        <w:rPr>
          <w:rFonts w:ascii="Times New Roman" w:hAnsi="Times New Roman" w:cs="Times New Roman"/>
          <w:sz w:val="28"/>
          <w:szCs w:val="24"/>
        </w:rPr>
        <w:tab/>
      </w:r>
      <w:r w:rsidR="00284D67" w:rsidRPr="00284D67">
        <w:rPr>
          <w:rFonts w:ascii="Times New Roman" w:hAnsi="Times New Roman" w:cs="Times New Roman"/>
          <w:sz w:val="28"/>
          <w:szCs w:val="24"/>
        </w:rPr>
        <w:t>В соответствии с ч. 6 ст. 1 Закона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об утверждении дополнительных мероприятий по социально – экономическому развитию муниципального округа Новогиреево в 2022 году выделенные средства по следующим направлениям:</w:t>
      </w:r>
    </w:p>
    <w:p w:rsidR="00284D67" w:rsidRPr="00284D67" w:rsidRDefault="00284D67" w:rsidP="00284D67">
      <w:pPr>
        <w:tabs>
          <w:tab w:val="left" w:pos="567"/>
        </w:tabs>
        <w:spacing w:after="0" w:line="240" w:lineRule="auto"/>
        <w:ind w:right="141" w:firstLine="567"/>
        <w:jc w:val="both"/>
        <w:rPr>
          <w:rFonts w:ascii="Times New Roman" w:hAnsi="Times New Roman" w:cs="Times New Roman"/>
          <w:sz w:val="28"/>
          <w:szCs w:val="24"/>
        </w:rPr>
      </w:pPr>
      <w:r w:rsidRPr="00284D67">
        <w:rPr>
          <w:rFonts w:ascii="Times New Roman" w:hAnsi="Times New Roman" w:cs="Times New Roman"/>
          <w:sz w:val="28"/>
          <w:szCs w:val="24"/>
        </w:rPr>
        <w:t xml:space="preserve">На </w:t>
      </w:r>
      <w:r w:rsidRPr="00284D67">
        <w:rPr>
          <w:rFonts w:ascii="Times New Roman" w:hAnsi="Times New Roman" w:cs="Times New Roman"/>
          <w:sz w:val="28"/>
          <w:szCs w:val="24"/>
          <w:u w:val="single"/>
        </w:rPr>
        <w:t>Ремонт жилых помещений в соответствии с нормативными правовыми  актами города Москвы (ремонт Дети-сироты</w:t>
      </w:r>
      <w:r w:rsidRPr="00284D67">
        <w:rPr>
          <w:rFonts w:ascii="Times New Roman" w:hAnsi="Times New Roman" w:cs="Times New Roman"/>
          <w:sz w:val="28"/>
          <w:szCs w:val="24"/>
        </w:rPr>
        <w:t>) выделено 540,3 тыс. руб. из них израсходовано 540,3 тыс. руб. на оплату по контрактам.</w:t>
      </w:r>
    </w:p>
    <w:p w:rsidR="00284D67" w:rsidRPr="00284D67" w:rsidRDefault="00C6715A" w:rsidP="00C6715A">
      <w:pPr>
        <w:tabs>
          <w:tab w:val="left" w:pos="0"/>
        </w:tabs>
        <w:spacing w:after="0" w:line="240" w:lineRule="auto"/>
        <w:ind w:right="141"/>
        <w:jc w:val="both"/>
        <w:rPr>
          <w:rFonts w:ascii="Times New Roman" w:hAnsi="Times New Roman" w:cs="Times New Roman"/>
          <w:sz w:val="28"/>
          <w:szCs w:val="24"/>
        </w:rPr>
      </w:pPr>
      <w:r>
        <w:rPr>
          <w:rFonts w:ascii="Times New Roman" w:hAnsi="Times New Roman" w:cs="Times New Roman"/>
          <w:sz w:val="28"/>
          <w:szCs w:val="24"/>
        </w:rPr>
        <w:tab/>
      </w:r>
      <w:r w:rsidR="00284D67" w:rsidRPr="00284D67">
        <w:rPr>
          <w:rFonts w:ascii="Times New Roman" w:hAnsi="Times New Roman" w:cs="Times New Roman"/>
          <w:sz w:val="28"/>
          <w:szCs w:val="24"/>
        </w:rPr>
        <w:t>Исполнение  в натуральных показателях  в 2022 году – 100%.</w:t>
      </w:r>
    </w:p>
    <w:p w:rsidR="00284D67" w:rsidRPr="00284D67" w:rsidRDefault="00C6715A" w:rsidP="00C6715A">
      <w:pPr>
        <w:tabs>
          <w:tab w:val="left" w:pos="0"/>
        </w:tabs>
        <w:spacing w:after="0" w:line="240" w:lineRule="auto"/>
        <w:ind w:right="141"/>
        <w:jc w:val="both"/>
        <w:rPr>
          <w:rFonts w:ascii="Times New Roman" w:hAnsi="Times New Roman" w:cs="Times New Roman"/>
          <w:sz w:val="28"/>
          <w:szCs w:val="24"/>
        </w:rPr>
      </w:pPr>
      <w:r>
        <w:rPr>
          <w:rFonts w:ascii="Times New Roman" w:hAnsi="Times New Roman" w:cs="Times New Roman"/>
          <w:sz w:val="28"/>
          <w:szCs w:val="24"/>
        </w:rPr>
        <w:tab/>
      </w:r>
      <w:r w:rsidR="00284D67" w:rsidRPr="00284D67">
        <w:rPr>
          <w:rFonts w:ascii="Times New Roman" w:hAnsi="Times New Roman" w:cs="Times New Roman"/>
          <w:sz w:val="28"/>
          <w:szCs w:val="24"/>
        </w:rPr>
        <w:t xml:space="preserve">На </w:t>
      </w:r>
      <w:r w:rsidR="00284D67" w:rsidRPr="00284D67">
        <w:rPr>
          <w:rFonts w:ascii="Times New Roman" w:hAnsi="Times New Roman" w:cs="Times New Roman"/>
          <w:sz w:val="28"/>
          <w:szCs w:val="24"/>
          <w:u w:val="single"/>
        </w:rPr>
        <w:t>Окна</w:t>
      </w:r>
      <w:r w:rsidR="00284D67" w:rsidRPr="00284D67">
        <w:rPr>
          <w:rFonts w:ascii="Times New Roman" w:hAnsi="Times New Roman" w:cs="Times New Roman"/>
          <w:sz w:val="28"/>
          <w:szCs w:val="24"/>
        </w:rPr>
        <w:t xml:space="preserve"> выделено 5 000,0 тыс. руб. из них израсходовано 3 010,4 руб. на оплату по контрактам. Проводятся процедуры закупки на  установку оконных блоков на сумму  1 989,6 тыс. руб.</w:t>
      </w:r>
    </w:p>
    <w:p w:rsidR="00284D67" w:rsidRPr="00284D67" w:rsidRDefault="00284D67" w:rsidP="00284D67">
      <w:pPr>
        <w:tabs>
          <w:tab w:val="left" w:pos="1530"/>
        </w:tabs>
        <w:spacing w:after="0" w:line="240" w:lineRule="auto"/>
        <w:ind w:right="141" w:firstLine="851"/>
        <w:jc w:val="both"/>
        <w:rPr>
          <w:rFonts w:ascii="Times New Roman" w:hAnsi="Times New Roman" w:cs="Times New Roman"/>
          <w:sz w:val="28"/>
          <w:szCs w:val="24"/>
        </w:rPr>
      </w:pPr>
      <w:r w:rsidRPr="00284D67">
        <w:rPr>
          <w:rFonts w:ascii="Times New Roman" w:hAnsi="Times New Roman" w:cs="Times New Roman"/>
          <w:sz w:val="28"/>
          <w:szCs w:val="24"/>
        </w:rPr>
        <w:t>Исполнение  в натуральных показателях  в 2022 году – 100%.</w:t>
      </w:r>
    </w:p>
    <w:p w:rsidR="00284D67" w:rsidRPr="00284D67" w:rsidRDefault="00284D67" w:rsidP="00284D67">
      <w:pPr>
        <w:tabs>
          <w:tab w:val="left" w:pos="0"/>
          <w:tab w:val="left" w:pos="1134"/>
        </w:tabs>
        <w:spacing w:after="0" w:line="240" w:lineRule="auto"/>
        <w:jc w:val="center"/>
        <w:rPr>
          <w:rFonts w:ascii="Times New Roman" w:hAnsi="Times New Roman" w:cs="Times New Roman"/>
          <w:b/>
          <w:sz w:val="28"/>
          <w:szCs w:val="28"/>
        </w:rPr>
      </w:pPr>
    </w:p>
    <w:p w:rsidR="002C435E" w:rsidRPr="00C15921" w:rsidRDefault="002C435E" w:rsidP="00105B52">
      <w:pPr>
        <w:spacing w:after="150" w:line="240" w:lineRule="auto"/>
        <w:ind w:firstLine="567"/>
        <w:contextualSpacing/>
        <w:jc w:val="both"/>
        <w:textAlignment w:val="baseline"/>
        <w:rPr>
          <w:rFonts w:ascii="Times New Roman" w:eastAsia="Times New Roman" w:hAnsi="Times New Roman" w:cs="Times New Roman"/>
          <w:color w:val="000000"/>
          <w:sz w:val="28"/>
          <w:szCs w:val="28"/>
          <w:lang w:eastAsia="ru-RU"/>
        </w:rPr>
      </w:pPr>
    </w:p>
    <w:p w:rsidR="00A23845" w:rsidRPr="00C15921" w:rsidRDefault="005232F2" w:rsidP="00C15921">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C15921">
        <w:rPr>
          <w:rFonts w:ascii="Times New Roman" w:eastAsia="Times New Roman" w:hAnsi="Times New Roman" w:cs="Times New Roman"/>
          <w:b/>
          <w:color w:val="000000"/>
          <w:sz w:val="28"/>
          <w:szCs w:val="28"/>
          <w:lang w:eastAsia="ru-RU"/>
        </w:rPr>
        <w:tab/>
      </w:r>
      <w:r w:rsidRPr="00C15921">
        <w:rPr>
          <w:rFonts w:ascii="Times New Roman" w:eastAsia="Times New Roman" w:hAnsi="Times New Roman" w:cs="Times New Roman"/>
          <w:b/>
          <w:color w:val="000000"/>
          <w:sz w:val="28"/>
          <w:szCs w:val="28"/>
          <w:lang w:eastAsia="ru-RU"/>
        </w:rPr>
        <w:tab/>
      </w:r>
      <w:r w:rsidR="00A23845" w:rsidRPr="00C15921">
        <w:rPr>
          <w:rFonts w:ascii="Times New Roman" w:eastAsia="Times New Roman" w:hAnsi="Times New Roman" w:cs="Times New Roman"/>
          <w:b/>
          <w:color w:val="000000"/>
          <w:sz w:val="28"/>
          <w:szCs w:val="28"/>
          <w:lang w:eastAsia="ru-RU"/>
        </w:rPr>
        <w:t>Доклад окончен.</w:t>
      </w:r>
    </w:p>
    <w:p w:rsidR="00A23845" w:rsidRPr="00C15921" w:rsidRDefault="005232F2" w:rsidP="00C15921">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C15921">
        <w:rPr>
          <w:rFonts w:ascii="Times New Roman" w:eastAsia="Times New Roman" w:hAnsi="Times New Roman" w:cs="Times New Roman"/>
          <w:b/>
          <w:color w:val="000000"/>
          <w:sz w:val="28"/>
          <w:szCs w:val="28"/>
          <w:lang w:eastAsia="ru-RU"/>
        </w:rPr>
        <w:tab/>
      </w:r>
      <w:r w:rsidRPr="00C15921">
        <w:rPr>
          <w:rFonts w:ascii="Times New Roman" w:eastAsia="Times New Roman" w:hAnsi="Times New Roman" w:cs="Times New Roman"/>
          <w:b/>
          <w:color w:val="000000"/>
          <w:sz w:val="28"/>
          <w:szCs w:val="28"/>
          <w:lang w:eastAsia="ru-RU"/>
        </w:rPr>
        <w:tab/>
      </w:r>
      <w:r w:rsidR="00A23845" w:rsidRPr="00C15921">
        <w:rPr>
          <w:rFonts w:ascii="Times New Roman" w:eastAsia="Times New Roman" w:hAnsi="Times New Roman" w:cs="Times New Roman"/>
          <w:b/>
          <w:color w:val="000000"/>
          <w:sz w:val="28"/>
          <w:szCs w:val="28"/>
          <w:lang w:eastAsia="ru-RU"/>
        </w:rPr>
        <w:t>Спасибо за внимание.</w:t>
      </w:r>
    </w:p>
    <w:p w:rsidR="00BF59F9" w:rsidRDefault="00C15921" w:rsidP="00C159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BF59F9" w:rsidRPr="00C15921">
        <w:rPr>
          <w:rFonts w:ascii="Times New Roman" w:hAnsi="Times New Roman" w:cs="Times New Roman"/>
          <w:b/>
          <w:sz w:val="28"/>
          <w:szCs w:val="28"/>
        </w:rPr>
        <w:t>Хотелось бы поблагодарить Вас за сотрудничество в работе комиссий по приему выполненных работ, а также контроль за общим состоянием района. Надеемся, что 202</w:t>
      </w:r>
      <w:r w:rsidR="00C6715A">
        <w:rPr>
          <w:rFonts w:ascii="Times New Roman" w:hAnsi="Times New Roman" w:cs="Times New Roman"/>
          <w:b/>
          <w:sz w:val="28"/>
          <w:szCs w:val="28"/>
        </w:rPr>
        <w:t>3</w:t>
      </w:r>
      <w:r w:rsidR="00BF59F9" w:rsidRPr="00C15921">
        <w:rPr>
          <w:rFonts w:ascii="Times New Roman" w:hAnsi="Times New Roman" w:cs="Times New Roman"/>
          <w:b/>
          <w:sz w:val="28"/>
          <w:szCs w:val="28"/>
        </w:rPr>
        <w:t xml:space="preserve"> год будет еще более плодотворным, и вместе мы сможем выйти на еще более высокий уровень предоставления услуг нашим гражданам.</w:t>
      </w:r>
    </w:p>
    <w:p w:rsidR="00BF59F9" w:rsidRPr="005232F2" w:rsidRDefault="00C15921" w:rsidP="00C15921">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C15921">
        <w:rPr>
          <w:rFonts w:ascii="Times New Roman" w:eastAsia="Times New Roman" w:hAnsi="Times New Roman" w:cs="Times New Roman"/>
          <w:b/>
          <w:color w:val="000000"/>
          <w:sz w:val="28"/>
          <w:szCs w:val="28"/>
          <w:lang w:eastAsia="ru-RU"/>
        </w:rPr>
        <w:tab/>
      </w:r>
      <w:r w:rsidRPr="00C15921">
        <w:rPr>
          <w:rFonts w:ascii="Times New Roman" w:eastAsia="Times New Roman" w:hAnsi="Times New Roman" w:cs="Times New Roman"/>
          <w:b/>
          <w:color w:val="000000"/>
          <w:sz w:val="28"/>
          <w:szCs w:val="28"/>
          <w:lang w:eastAsia="ru-RU"/>
        </w:rPr>
        <w:tab/>
        <w:t>Готов ответить на Ваши вопросы.</w:t>
      </w:r>
    </w:p>
    <w:sectPr w:rsidR="00BF59F9" w:rsidRPr="005232F2" w:rsidSect="00167B97">
      <w:pgSz w:w="11906" w:h="16838"/>
      <w:pgMar w:top="284"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22A216"/>
    <w:multiLevelType w:val="singleLevel"/>
    <w:tmpl w:val="DB22A216"/>
    <w:lvl w:ilvl="0">
      <w:start w:val="1"/>
      <w:numFmt w:val="decimal"/>
      <w:lvlText w:val="%1."/>
      <w:lvlJc w:val="left"/>
      <w:pPr>
        <w:tabs>
          <w:tab w:val="left" w:pos="425"/>
        </w:tabs>
        <w:ind w:left="425" w:hanging="425"/>
      </w:pPr>
      <w:rPr>
        <w:rFonts w:hint="default"/>
      </w:rPr>
    </w:lvl>
  </w:abstractNum>
  <w:abstractNum w:abstractNumId="1">
    <w:nsid w:val="016242B3"/>
    <w:multiLevelType w:val="hybridMultilevel"/>
    <w:tmpl w:val="B5365E72"/>
    <w:lvl w:ilvl="0" w:tplc="9F224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FC3616"/>
    <w:multiLevelType w:val="hybridMultilevel"/>
    <w:tmpl w:val="E41208A4"/>
    <w:lvl w:ilvl="0" w:tplc="10C0DBA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865EE5"/>
    <w:multiLevelType w:val="hybridMultilevel"/>
    <w:tmpl w:val="B2362D80"/>
    <w:lvl w:ilvl="0" w:tplc="61705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6D7232"/>
    <w:multiLevelType w:val="singleLevel"/>
    <w:tmpl w:val="0E6D7232"/>
    <w:lvl w:ilvl="0">
      <w:start w:val="1"/>
      <w:numFmt w:val="decimal"/>
      <w:lvlText w:val="%1."/>
      <w:lvlJc w:val="left"/>
      <w:pPr>
        <w:tabs>
          <w:tab w:val="left" w:pos="425"/>
        </w:tabs>
        <w:ind w:left="425" w:hanging="425"/>
      </w:pPr>
      <w:rPr>
        <w:rFonts w:hint="default"/>
      </w:rPr>
    </w:lvl>
  </w:abstractNum>
  <w:abstractNum w:abstractNumId="5">
    <w:nsid w:val="12805FD8"/>
    <w:multiLevelType w:val="hybridMultilevel"/>
    <w:tmpl w:val="77427DA6"/>
    <w:lvl w:ilvl="0" w:tplc="A43AB09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4C64B6"/>
    <w:multiLevelType w:val="hybridMultilevel"/>
    <w:tmpl w:val="7614382C"/>
    <w:lvl w:ilvl="0" w:tplc="303272E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E8C5C3F"/>
    <w:multiLevelType w:val="hybridMultilevel"/>
    <w:tmpl w:val="04687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1D755D"/>
    <w:multiLevelType w:val="hybridMultilevel"/>
    <w:tmpl w:val="16BCA45C"/>
    <w:lvl w:ilvl="0" w:tplc="41F0FF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BDF1FAB"/>
    <w:multiLevelType w:val="hybridMultilevel"/>
    <w:tmpl w:val="56AC9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70D74A0"/>
    <w:multiLevelType w:val="hybridMultilevel"/>
    <w:tmpl w:val="BECAE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967286"/>
    <w:multiLevelType w:val="hybridMultilevel"/>
    <w:tmpl w:val="88D4D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34E00"/>
    <w:multiLevelType w:val="multilevel"/>
    <w:tmpl w:val="7DAC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BA3B91"/>
    <w:multiLevelType w:val="hybridMultilevel"/>
    <w:tmpl w:val="B9A465E2"/>
    <w:lvl w:ilvl="0" w:tplc="12F6C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8FF1246"/>
    <w:multiLevelType w:val="hybridMultilevel"/>
    <w:tmpl w:val="717C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4"/>
  </w:num>
  <w:num w:numId="5">
    <w:abstractNumId w:val="10"/>
  </w:num>
  <w:num w:numId="6">
    <w:abstractNumId w:val="7"/>
  </w:num>
  <w:num w:numId="7">
    <w:abstractNumId w:val="11"/>
  </w:num>
  <w:num w:numId="8">
    <w:abstractNumId w:val="13"/>
  </w:num>
  <w:num w:numId="9">
    <w:abstractNumId w:val="5"/>
  </w:num>
  <w:num w:numId="10">
    <w:abstractNumId w:val="1"/>
  </w:num>
  <w:num w:numId="11">
    <w:abstractNumId w:val="3"/>
  </w:num>
  <w:num w:numId="12">
    <w:abstractNumId w:val="0"/>
  </w:num>
  <w:num w:numId="13">
    <w:abstractNumId w:val="4"/>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3845"/>
    <w:rsid w:val="00037A4F"/>
    <w:rsid w:val="00054241"/>
    <w:rsid w:val="00095D57"/>
    <w:rsid w:val="00095E17"/>
    <w:rsid w:val="000C14B2"/>
    <w:rsid w:val="00105B52"/>
    <w:rsid w:val="001632BB"/>
    <w:rsid w:val="00167B97"/>
    <w:rsid w:val="00241B54"/>
    <w:rsid w:val="00284D67"/>
    <w:rsid w:val="002C435E"/>
    <w:rsid w:val="00340311"/>
    <w:rsid w:val="0036389F"/>
    <w:rsid w:val="00365B4D"/>
    <w:rsid w:val="0037639E"/>
    <w:rsid w:val="0042453C"/>
    <w:rsid w:val="004B3D36"/>
    <w:rsid w:val="00521400"/>
    <w:rsid w:val="005232F2"/>
    <w:rsid w:val="005722F3"/>
    <w:rsid w:val="005818C4"/>
    <w:rsid w:val="006D11B9"/>
    <w:rsid w:val="007230A0"/>
    <w:rsid w:val="00727337"/>
    <w:rsid w:val="00737E5A"/>
    <w:rsid w:val="007B4327"/>
    <w:rsid w:val="007C03D4"/>
    <w:rsid w:val="008638C9"/>
    <w:rsid w:val="008A2B72"/>
    <w:rsid w:val="008F2EFC"/>
    <w:rsid w:val="00911F34"/>
    <w:rsid w:val="00936118"/>
    <w:rsid w:val="009B637B"/>
    <w:rsid w:val="009C422F"/>
    <w:rsid w:val="00A01F96"/>
    <w:rsid w:val="00A23845"/>
    <w:rsid w:val="00AF1AAA"/>
    <w:rsid w:val="00B23566"/>
    <w:rsid w:val="00B275AA"/>
    <w:rsid w:val="00BC3816"/>
    <w:rsid w:val="00BC613E"/>
    <w:rsid w:val="00BF59F9"/>
    <w:rsid w:val="00C15921"/>
    <w:rsid w:val="00C26D5D"/>
    <w:rsid w:val="00C6715A"/>
    <w:rsid w:val="00C75969"/>
    <w:rsid w:val="00CA1E87"/>
    <w:rsid w:val="00CB77E0"/>
    <w:rsid w:val="00CE5E44"/>
    <w:rsid w:val="00D524E3"/>
    <w:rsid w:val="00E46532"/>
    <w:rsid w:val="00EA4E90"/>
    <w:rsid w:val="00EA63A0"/>
    <w:rsid w:val="00EC2483"/>
    <w:rsid w:val="00F82ED3"/>
    <w:rsid w:val="00FB5E8B"/>
    <w:rsid w:val="00FC1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E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23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2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3845"/>
    <w:rPr>
      <w:rFonts w:ascii="Courier New" w:eastAsia="Times New Roman" w:hAnsi="Courier New" w:cs="Courier New"/>
      <w:sz w:val="20"/>
      <w:szCs w:val="20"/>
      <w:lang w:eastAsia="ru-RU"/>
    </w:rPr>
  </w:style>
  <w:style w:type="paragraph" w:styleId="a4">
    <w:name w:val="No Spacing"/>
    <w:link w:val="a5"/>
    <w:uiPriority w:val="1"/>
    <w:qFormat/>
    <w:rsid w:val="00FC12A3"/>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FC12A3"/>
    <w:rPr>
      <w:rFonts w:ascii="Calibri" w:eastAsia="Calibri" w:hAnsi="Calibri" w:cs="Times New Roman"/>
    </w:rPr>
  </w:style>
  <w:style w:type="paragraph" w:styleId="a6">
    <w:name w:val="List Paragraph"/>
    <w:basedOn w:val="a"/>
    <w:uiPriority w:val="34"/>
    <w:qFormat/>
    <w:rsid w:val="00FC12A3"/>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962572370">
      <w:bodyDiv w:val="1"/>
      <w:marLeft w:val="0"/>
      <w:marRight w:val="0"/>
      <w:marTop w:val="0"/>
      <w:marBottom w:val="0"/>
      <w:divBdr>
        <w:top w:val="none" w:sz="0" w:space="0" w:color="auto"/>
        <w:left w:val="none" w:sz="0" w:space="0" w:color="auto"/>
        <w:bottom w:val="none" w:sz="0" w:space="0" w:color="auto"/>
        <w:right w:val="none" w:sz="0" w:space="0" w:color="auto"/>
      </w:divBdr>
      <w:divsChild>
        <w:div w:id="758330241">
          <w:marLeft w:val="0"/>
          <w:marRight w:val="0"/>
          <w:marTop w:val="0"/>
          <w:marBottom w:val="0"/>
          <w:divBdr>
            <w:top w:val="none" w:sz="0" w:space="0" w:color="auto"/>
            <w:left w:val="none" w:sz="0" w:space="0" w:color="auto"/>
            <w:bottom w:val="none" w:sz="0" w:space="0" w:color="auto"/>
            <w:right w:val="none" w:sz="0" w:space="0" w:color="auto"/>
          </w:divBdr>
        </w:div>
        <w:div w:id="38827299">
          <w:marLeft w:val="0"/>
          <w:marRight w:val="45"/>
          <w:marTop w:val="0"/>
          <w:marBottom w:val="150"/>
          <w:divBdr>
            <w:top w:val="single" w:sz="6" w:space="11" w:color="CCCCCC"/>
            <w:left w:val="single" w:sz="6" w:space="11" w:color="CCCCCC"/>
            <w:bottom w:val="single" w:sz="6" w:space="11" w:color="CCCCCC"/>
            <w:right w:val="single" w:sz="6" w:space="11" w:color="CCCCC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4441</Words>
  <Characters>25318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cp:revision>
  <cp:lastPrinted>2018-01-16T12:05:00Z</cp:lastPrinted>
  <dcterms:created xsi:type="dcterms:W3CDTF">2023-01-25T12:39:00Z</dcterms:created>
  <dcterms:modified xsi:type="dcterms:W3CDTF">2023-01-25T12:39:00Z</dcterms:modified>
</cp:coreProperties>
</file>