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A25" w:rsidRDefault="00E92A25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</w:pPr>
    </w:p>
    <w:p w:rsidR="00744B88" w:rsidRDefault="00744B88" w:rsidP="00AE2F76">
      <w:pPr>
        <w:ind w:right="4512"/>
        <w:jc w:val="both"/>
        <w:rPr>
          <w:b/>
          <w:sz w:val="28"/>
          <w:szCs w:val="28"/>
        </w:rPr>
      </w:pPr>
      <w:bookmarkStart w:id="0" w:name="_GoBack"/>
      <w:bookmarkEnd w:id="0"/>
    </w:p>
    <w:p w:rsidR="00E92A25" w:rsidRDefault="00E92A25" w:rsidP="00AE2F76">
      <w:pPr>
        <w:ind w:right="4512"/>
        <w:jc w:val="both"/>
        <w:rPr>
          <w:b/>
          <w:sz w:val="28"/>
          <w:szCs w:val="28"/>
        </w:rPr>
      </w:pPr>
    </w:p>
    <w:p w:rsidR="00AE2F76" w:rsidRPr="009B78E4" w:rsidRDefault="00AE2F76" w:rsidP="00AE2F76">
      <w:pPr>
        <w:ind w:right="4512"/>
        <w:jc w:val="both"/>
        <w:rPr>
          <w:b/>
          <w:sz w:val="28"/>
          <w:szCs w:val="28"/>
        </w:rPr>
      </w:pPr>
      <w:r w:rsidRPr="009B78E4">
        <w:rPr>
          <w:b/>
          <w:sz w:val="28"/>
          <w:szCs w:val="28"/>
        </w:rPr>
        <w:t>Об утверждении Положения о порядке выплаты денежного поощрения депутатам Совета депутатов</w:t>
      </w:r>
      <w:r w:rsidR="00AB6D31">
        <w:rPr>
          <w:b/>
          <w:sz w:val="28"/>
          <w:szCs w:val="28"/>
        </w:rPr>
        <w:t xml:space="preserve"> внутригородского муниципального образования -</w:t>
      </w:r>
      <w:r w:rsidRPr="009B78E4">
        <w:rPr>
          <w:b/>
          <w:sz w:val="28"/>
          <w:szCs w:val="28"/>
        </w:rPr>
        <w:t xml:space="preserve"> </w:t>
      </w:r>
      <w:r w:rsidR="00AB6D31">
        <w:rPr>
          <w:b/>
          <w:sz w:val="28"/>
          <w:szCs w:val="28"/>
        </w:rPr>
        <w:t xml:space="preserve">муниципального округа Новогиреево в городе Москве </w:t>
      </w:r>
    </w:p>
    <w:p w:rsidR="00AE2F76" w:rsidRPr="009B78E4" w:rsidRDefault="00AE2F76" w:rsidP="00AE2F76">
      <w:pPr>
        <w:ind w:right="5669"/>
        <w:jc w:val="both"/>
        <w:rPr>
          <w:sz w:val="28"/>
          <w:szCs w:val="28"/>
        </w:rPr>
      </w:pPr>
    </w:p>
    <w:p w:rsidR="00AE2F76" w:rsidRPr="00AB6D31" w:rsidRDefault="00AE2F76" w:rsidP="006D2A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9B78E4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9B78E4">
        <w:rPr>
          <w:sz w:val="28"/>
          <w:szCs w:val="28"/>
        </w:rPr>
        <w:t xml:space="preserve"> 17 статьи 3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Pr="00AB6D31">
        <w:rPr>
          <w:sz w:val="28"/>
          <w:szCs w:val="28"/>
        </w:rPr>
        <w:t xml:space="preserve">Совет депутатов </w:t>
      </w:r>
      <w:r w:rsidR="00AB6D31" w:rsidRPr="00AB6D31">
        <w:rPr>
          <w:sz w:val="28"/>
          <w:szCs w:val="28"/>
        </w:rPr>
        <w:t xml:space="preserve">внутригородского муниципального образования - </w:t>
      </w:r>
      <w:r w:rsidR="00AB6D31">
        <w:rPr>
          <w:sz w:val="28"/>
          <w:szCs w:val="28"/>
        </w:rPr>
        <w:t>муниципального округа Новогиреево в городе Москве</w:t>
      </w:r>
      <w:r w:rsidR="00AB6D31" w:rsidRPr="00AB6D31">
        <w:rPr>
          <w:sz w:val="28"/>
          <w:szCs w:val="28"/>
        </w:rPr>
        <w:t xml:space="preserve"> </w:t>
      </w:r>
      <w:r w:rsidRPr="00AB6D31">
        <w:rPr>
          <w:sz w:val="28"/>
          <w:szCs w:val="28"/>
        </w:rPr>
        <w:t>решил:</w:t>
      </w:r>
    </w:p>
    <w:p w:rsidR="00AE2F76" w:rsidRPr="009B78E4" w:rsidRDefault="00AE2F76" w:rsidP="00AE2F76">
      <w:pPr>
        <w:ind w:firstLine="708"/>
        <w:jc w:val="both"/>
        <w:rPr>
          <w:sz w:val="28"/>
          <w:szCs w:val="28"/>
        </w:rPr>
      </w:pPr>
      <w:r w:rsidRPr="00AB6D31">
        <w:rPr>
          <w:sz w:val="28"/>
          <w:szCs w:val="28"/>
        </w:rPr>
        <w:t>1. Утвердить Положение о порядке выплаты денежного</w:t>
      </w:r>
      <w:r w:rsidRPr="009B78E4">
        <w:rPr>
          <w:sz w:val="28"/>
          <w:szCs w:val="28"/>
        </w:rPr>
        <w:t xml:space="preserve"> поощрения депутатам Совета депутатов </w:t>
      </w:r>
      <w:r w:rsidR="00AB6D31" w:rsidRPr="00AB6D31">
        <w:rPr>
          <w:bCs/>
          <w:sz w:val="28"/>
          <w:szCs w:val="28"/>
        </w:rPr>
        <w:t xml:space="preserve">внутригородского муниципального образования - </w:t>
      </w:r>
      <w:r w:rsidR="00AB6D31">
        <w:rPr>
          <w:bCs/>
          <w:sz w:val="28"/>
          <w:szCs w:val="28"/>
        </w:rPr>
        <w:t>муниципального округа Новогиреево в городе Москве</w:t>
      </w:r>
      <w:r w:rsidR="00AB6D31" w:rsidRPr="00AB6D31">
        <w:rPr>
          <w:bCs/>
          <w:sz w:val="28"/>
          <w:szCs w:val="28"/>
        </w:rPr>
        <w:t xml:space="preserve"> </w:t>
      </w:r>
      <w:r w:rsidRPr="009B78E4">
        <w:rPr>
          <w:sz w:val="28"/>
          <w:szCs w:val="28"/>
        </w:rPr>
        <w:t>(приложение).</w:t>
      </w:r>
    </w:p>
    <w:p w:rsidR="00AE2F76" w:rsidRPr="00AB6D31" w:rsidRDefault="00AE2F76" w:rsidP="00AB6D31">
      <w:pPr>
        <w:ind w:right="-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П</w:t>
      </w:r>
      <w:r w:rsidRPr="009B78E4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 xml:space="preserve"> р</w:t>
      </w:r>
      <w:r>
        <w:rPr>
          <w:bCs/>
          <w:sz w:val="28"/>
          <w:szCs w:val="28"/>
        </w:rPr>
        <w:t xml:space="preserve">ешение Совета депутатов </w:t>
      </w:r>
      <w:r w:rsidR="00AB6D31">
        <w:rPr>
          <w:bCs/>
          <w:sz w:val="28"/>
          <w:szCs w:val="28"/>
        </w:rPr>
        <w:t xml:space="preserve">муниципального округа Новогиреево в городе Москве </w:t>
      </w:r>
      <w:r w:rsidRPr="009B78E4">
        <w:rPr>
          <w:bCs/>
          <w:sz w:val="28"/>
          <w:szCs w:val="28"/>
        </w:rPr>
        <w:t xml:space="preserve">от </w:t>
      </w:r>
      <w:r w:rsidR="009E08DC">
        <w:rPr>
          <w:sz w:val="28"/>
          <w:szCs w:val="28"/>
        </w:rPr>
        <w:t>1</w:t>
      </w:r>
      <w:r w:rsidR="00AB6D31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AB6D31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AB6D31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9E08DC">
        <w:rPr>
          <w:sz w:val="28"/>
          <w:szCs w:val="28"/>
        </w:rPr>
        <w:t>0</w:t>
      </w:r>
      <w:r w:rsidR="00AB6D31">
        <w:rPr>
          <w:sz w:val="28"/>
          <w:szCs w:val="28"/>
        </w:rPr>
        <w:t>8</w:t>
      </w:r>
      <w:r w:rsidR="009E08DC">
        <w:rPr>
          <w:sz w:val="28"/>
          <w:szCs w:val="28"/>
        </w:rPr>
        <w:t>-</w:t>
      </w:r>
      <w:r w:rsidR="00AB6D31">
        <w:rPr>
          <w:sz w:val="28"/>
          <w:szCs w:val="28"/>
        </w:rPr>
        <w:t>06</w:t>
      </w:r>
      <w:r w:rsidR="009E08DC">
        <w:rPr>
          <w:sz w:val="28"/>
          <w:szCs w:val="28"/>
        </w:rPr>
        <w:t>/</w:t>
      </w:r>
      <w:r w:rsidR="00AB6D31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B6D31">
        <w:rPr>
          <w:sz w:val="28"/>
          <w:szCs w:val="28"/>
        </w:rPr>
        <w:t>«</w:t>
      </w:r>
      <w:r w:rsidR="00AB6D31" w:rsidRPr="00AB6D31">
        <w:rPr>
          <w:sz w:val="28"/>
          <w:szCs w:val="28"/>
        </w:rPr>
        <w:t xml:space="preserve">Об утверждении Положения о порядке выплаты денежного поощрения депутатам Совета депутатов </w:t>
      </w:r>
      <w:r w:rsidR="00AB6D31">
        <w:rPr>
          <w:sz w:val="28"/>
          <w:szCs w:val="28"/>
        </w:rPr>
        <w:t>муниципального округа Новогиреево</w:t>
      </w:r>
      <w:r w:rsidRPr="00AB6D31">
        <w:rPr>
          <w:sz w:val="28"/>
          <w:szCs w:val="28"/>
        </w:rPr>
        <w:t>»</w:t>
      </w:r>
      <w:r w:rsidR="00AB6D31" w:rsidRPr="00AB6D31">
        <w:rPr>
          <w:sz w:val="28"/>
          <w:szCs w:val="28"/>
        </w:rPr>
        <w:t>.</w:t>
      </w:r>
    </w:p>
    <w:p w:rsidR="00AE2F76" w:rsidRPr="007C288D" w:rsidRDefault="00AE2F76" w:rsidP="00AE2F76">
      <w:pPr>
        <w:ind w:firstLine="708"/>
        <w:jc w:val="both"/>
        <w:rPr>
          <w:bCs/>
          <w:sz w:val="28"/>
          <w:szCs w:val="28"/>
        </w:rPr>
      </w:pPr>
      <w:r w:rsidRPr="009B78E4">
        <w:rPr>
          <w:sz w:val="28"/>
          <w:szCs w:val="28"/>
        </w:rPr>
        <w:t xml:space="preserve">3.Опубликовать настоящее решение в </w:t>
      </w:r>
      <w:r w:rsidR="00AB6D31">
        <w:rPr>
          <w:sz w:val="28"/>
          <w:szCs w:val="28"/>
        </w:rPr>
        <w:t xml:space="preserve">сетевом издании </w:t>
      </w:r>
      <w:r w:rsidRPr="009B78E4">
        <w:rPr>
          <w:sz w:val="28"/>
          <w:szCs w:val="28"/>
        </w:rPr>
        <w:t xml:space="preserve">«Московский муниципальный вестник» и разместить на </w:t>
      </w:r>
      <w:r>
        <w:rPr>
          <w:sz w:val="28"/>
          <w:szCs w:val="28"/>
        </w:rPr>
        <w:t xml:space="preserve">официальном сайте </w:t>
      </w:r>
      <w:r w:rsidR="00AB6D31" w:rsidRPr="00AB6D31">
        <w:rPr>
          <w:bCs/>
          <w:sz w:val="28"/>
          <w:szCs w:val="28"/>
        </w:rPr>
        <w:t xml:space="preserve">внутригородского муниципального образования - </w:t>
      </w:r>
      <w:r w:rsidR="00AB6D31">
        <w:rPr>
          <w:bCs/>
          <w:sz w:val="28"/>
          <w:szCs w:val="28"/>
        </w:rPr>
        <w:t xml:space="preserve">муниципального округа Новогиреево </w:t>
      </w:r>
      <w:r w:rsidR="00AB6D31" w:rsidRPr="00AB6D31">
        <w:rPr>
          <w:bCs/>
          <w:sz w:val="28"/>
          <w:szCs w:val="28"/>
        </w:rPr>
        <w:t>в городе Москве</w:t>
      </w:r>
      <w:r w:rsidR="00AB6D31" w:rsidRPr="009B78E4">
        <w:rPr>
          <w:sz w:val="28"/>
          <w:szCs w:val="28"/>
        </w:rPr>
        <w:t xml:space="preserve"> </w:t>
      </w:r>
      <w:r w:rsidRPr="009B78E4">
        <w:rPr>
          <w:sz w:val="28"/>
          <w:szCs w:val="28"/>
          <w:lang w:val="en-US"/>
        </w:rPr>
        <w:t>www</w:t>
      </w:r>
      <w:r w:rsidRPr="009B78E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 w:rsidRPr="007C288D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novogireevo</w:t>
      </w:r>
      <w:proofErr w:type="spellEnd"/>
      <w:r w:rsidRPr="007C288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7C288D">
        <w:rPr>
          <w:sz w:val="28"/>
          <w:szCs w:val="28"/>
        </w:rPr>
        <w:t>.</w:t>
      </w:r>
    </w:p>
    <w:p w:rsidR="00AE2F76" w:rsidRPr="009B78E4" w:rsidRDefault="009E08DC" w:rsidP="00AE2F76">
      <w:pPr>
        <w:pStyle w:val="western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2F76" w:rsidRPr="009B78E4">
        <w:rPr>
          <w:sz w:val="28"/>
          <w:szCs w:val="28"/>
        </w:rPr>
        <w:t xml:space="preserve">. Контроль за </w:t>
      </w:r>
      <w:r w:rsidR="00AE2F76">
        <w:rPr>
          <w:sz w:val="28"/>
          <w:szCs w:val="28"/>
        </w:rPr>
        <w:t>ис</w:t>
      </w:r>
      <w:r w:rsidR="00AE2F76" w:rsidRPr="009B78E4">
        <w:rPr>
          <w:sz w:val="28"/>
          <w:szCs w:val="28"/>
        </w:rPr>
        <w:t xml:space="preserve">полнением настоящего решения возложить на главу </w:t>
      </w:r>
      <w:r w:rsidR="00AB6D31">
        <w:rPr>
          <w:sz w:val="28"/>
          <w:szCs w:val="28"/>
        </w:rPr>
        <w:t xml:space="preserve">муниципального округа Новогиреево в городе Москве </w:t>
      </w:r>
      <w:r w:rsidR="00AE2F76">
        <w:rPr>
          <w:sz w:val="28"/>
          <w:szCs w:val="28"/>
        </w:rPr>
        <w:t>Чикунова В.М.</w:t>
      </w:r>
    </w:p>
    <w:p w:rsidR="00AE2F76" w:rsidRPr="009B78E4" w:rsidRDefault="00AE2F76" w:rsidP="00AE2F76">
      <w:pPr>
        <w:ind w:firstLine="720"/>
        <w:jc w:val="both"/>
        <w:rPr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18"/>
      </w:tblGrid>
      <w:tr w:rsidR="00AE2F76" w:rsidRPr="009B78E4" w:rsidTr="00EE3419">
        <w:tc>
          <w:tcPr>
            <w:tcW w:w="4927" w:type="dxa"/>
            <w:shd w:val="clear" w:color="auto" w:fill="auto"/>
            <w:vAlign w:val="bottom"/>
          </w:tcPr>
          <w:p w:rsidR="00AE2F76" w:rsidRPr="009B78E4" w:rsidRDefault="00AE2F76" w:rsidP="00EE3419">
            <w:pPr>
              <w:rPr>
                <w:b/>
                <w:sz w:val="28"/>
                <w:szCs w:val="28"/>
              </w:rPr>
            </w:pPr>
          </w:p>
          <w:p w:rsidR="00AE2F76" w:rsidRPr="009B78E4" w:rsidRDefault="00AE2F76" w:rsidP="00EE3419">
            <w:pPr>
              <w:rPr>
                <w:b/>
                <w:sz w:val="28"/>
                <w:szCs w:val="28"/>
              </w:rPr>
            </w:pPr>
            <w:r w:rsidRPr="009B78E4">
              <w:rPr>
                <w:b/>
                <w:sz w:val="28"/>
                <w:szCs w:val="28"/>
              </w:rPr>
              <w:t xml:space="preserve">Глава </w:t>
            </w:r>
            <w:r w:rsidR="00AB6D31">
              <w:rPr>
                <w:b/>
                <w:sz w:val="28"/>
                <w:szCs w:val="28"/>
              </w:rPr>
              <w:t xml:space="preserve">муниципального округа Новогиреево в городе Москве </w:t>
            </w:r>
          </w:p>
        </w:tc>
        <w:tc>
          <w:tcPr>
            <w:tcW w:w="4927" w:type="dxa"/>
            <w:shd w:val="clear" w:color="auto" w:fill="auto"/>
            <w:vAlign w:val="bottom"/>
          </w:tcPr>
          <w:p w:rsidR="00AE2F76" w:rsidRPr="009B78E4" w:rsidRDefault="00AE2F76" w:rsidP="00EE341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Чикунов</w:t>
            </w:r>
          </w:p>
        </w:tc>
      </w:tr>
      <w:tr w:rsidR="00AE2F76" w:rsidRPr="009B78E4" w:rsidTr="00EE3419">
        <w:tc>
          <w:tcPr>
            <w:tcW w:w="4927" w:type="dxa"/>
            <w:shd w:val="clear" w:color="auto" w:fill="auto"/>
            <w:vAlign w:val="bottom"/>
          </w:tcPr>
          <w:p w:rsidR="00AE2F76" w:rsidRPr="009B78E4" w:rsidRDefault="00AE2F76" w:rsidP="00EE3419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E2F76" w:rsidRPr="009B78E4" w:rsidRDefault="00AE2F76" w:rsidP="00EE3419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C502D6" w:rsidRDefault="00C502D6" w:rsidP="00417C14">
      <w:pPr>
        <w:jc w:val="both"/>
        <w:rPr>
          <w:sz w:val="28"/>
          <w:szCs w:val="28"/>
        </w:rPr>
      </w:pPr>
    </w:p>
    <w:p w:rsidR="00867F22" w:rsidRDefault="00867F22" w:rsidP="00AE2F76">
      <w:pPr>
        <w:ind w:left="5670"/>
        <w:jc w:val="both"/>
        <w:rPr>
          <w:sz w:val="28"/>
          <w:szCs w:val="28"/>
        </w:rPr>
      </w:pPr>
    </w:p>
    <w:p w:rsidR="00AE2F76" w:rsidRPr="00DB2F00" w:rsidRDefault="00AE2F76" w:rsidP="00AE2F76">
      <w:pPr>
        <w:ind w:left="5670"/>
        <w:jc w:val="both"/>
        <w:rPr>
          <w:sz w:val="28"/>
          <w:szCs w:val="28"/>
        </w:rPr>
      </w:pPr>
      <w:r w:rsidRPr="00DB2F00">
        <w:rPr>
          <w:sz w:val="28"/>
          <w:szCs w:val="28"/>
        </w:rPr>
        <w:lastRenderedPageBreak/>
        <w:t>Приложение</w:t>
      </w:r>
    </w:p>
    <w:p w:rsidR="00AE2F76" w:rsidRPr="00DB2F00" w:rsidRDefault="00AE2F76" w:rsidP="00AE2F76">
      <w:pPr>
        <w:ind w:left="5670"/>
        <w:jc w:val="both"/>
        <w:rPr>
          <w:spacing w:val="7"/>
          <w:sz w:val="28"/>
          <w:szCs w:val="28"/>
        </w:rPr>
      </w:pPr>
      <w:r w:rsidRPr="00DB2F00">
        <w:rPr>
          <w:spacing w:val="7"/>
          <w:sz w:val="28"/>
          <w:szCs w:val="28"/>
        </w:rPr>
        <w:t xml:space="preserve">к решению Совета депутатов </w:t>
      </w:r>
    </w:p>
    <w:p w:rsidR="00AE2F76" w:rsidRPr="00DB2F00" w:rsidRDefault="00AB6D31" w:rsidP="00AE2F76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Новогиреево в городе Москве</w:t>
      </w:r>
    </w:p>
    <w:p w:rsidR="00AE2F76" w:rsidRPr="00DB2F00" w:rsidRDefault="00AE2F76" w:rsidP="00AE2F76">
      <w:pPr>
        <w:ind w:left="5670"/>
        <w:jc w:val="both"/>
        <w:rPr>
          <w:sz w:val="28"/>
          <w:szCs w:val="28"/>
        </w:rPr>
      </w:pPr>
      <w:r w:rsidRPr="00DB2F00">
        <w:rPr>
          <w:spacing w:val="-1"/>
          <w:sz w:val="28"/>
          <w:szCs w:val="28"/>
        </w:rPr>
        <w:t xml:space="preserve">от </w:t>
      </w:r>
      <w:r w:rsidR="00AB6D31">
        <w:rPr>
          <w:spacing w:val="-1"/>
          <w:sz w:val="28"/>
          <w:szCs w:val="28"/>
        </w:rPr>
        <w:t>08</w:t>
      </w:r>
      <w:r w:rsidR="006D2A7E">
        <w:rPr>
          <w:spacing w:val="-1"/>
          <w:sz w:val="28"/>
          <w:szCs w:val="28"/>
        </w:rPr>
        <w:t>.0</w:t>
      </w:r>
      <w:r w:rsidR="00AB6D31">
        <w:rPr>
          <w:spacing w:val="-1"/>
          <w:sz w:val="28"/>
          <w:szCs w:val="28"/>
        </w:rPr>
        <w:t>7</w:t>
      </w:r>
      <w:r w:rsidR="006D2A7E">
        <w:rPr>
          <w:spacing w:val="-1"/>
          <w:sz w:val="28"/>
          <w:szCs w:val="28"/>
        </w:rPr>
        <w:t>.202</w:t>
      </w:r>
      <w:r w:rsidR="00AB6D31">
        <w:rPr>
          <w:spacing w:val="-1"/>
          <w:sz w:val="28"/>
          <w:szCs w:val="28"/>
        </w:rPr>
        <w:t>5</w:t>
      </w:r>
      <w:r w:rsidR="006D2A7E">
        <w:rPr>
          <w:spacing w:val="-1"/>
          <w:sz w:val="28"/>
          <w:szCs w:val="28"/>
        </w:rPr>
        <w:t xml:space="preserve"> </w:t>
      </w:r>
      <w:r w:rsidRPr="00DB2F00">
        <w:rPr>
          <w:sz w:val="28"/>
          <w:szCs w:val="28"/>
        </w:rPr>
        <w:t>№</w:t>
      </w:r>
      <w:r w:rsidR="00AB6D31">
        <w:rPr>
          <w:sz w:val="28"/>
          <w:szCs w:val="28"/>
        </w:rPr>
        <w:t xml:space="preserve"> </w:t>
      </w:r>
      <w:r w:rsidR="00417C14">
        <w:rPr>
          <w:sz w:val="28"/>
          <w:szCs w:val="28"/>
        </w:rPr>
        <w:t>03-09/25</w:t>
      </w:r>
    </w:p>
    <w:p w:rsidR="00AE2F76" w:rsidRPr="00DB2F00" w:rsidRDefault="00AE2F76" w:rsidP="00AE2F76">
      <w:pPr>
        <w:rPr>
          <w:sz w:val="28"/>
          <w:szCs w:val="28"/>
        </w:rPr>
      </w:pPr>
    </w:p>
    <w:p w:rsidR="00AE2F76" w:rsidRPr="009B78E4" w:rsidRDefault="00AE2F76" w:rsidP="00AE2F76">
      <w:pPr>
        <w:jc w:val="center"/>
        <w:rPr>
          <w:b/>
          <w:sz w:val="28"/>
          <w:szCs w:val="28"/>
        </w:rPr>
      </w:pPr>
    </w:p>
    <w:p w:rsidR="00AE2F76" w:rsidRPr="009B78E4" w:rsidRDefault="00AE2F76" w:rsidP="00AE2F76">
      <w:pPr>
        <w:jc w:val="center"/>
        <w:rPr>
          <w:b/>
          <w:sz w:val="28"/>
        </w:rPr>
      </w:pPr>
      <w:r w:rsidRPr="009B78E4">
        <w:rPr>
          <w:b/>
          <w:sz w:val="28"/>
        </w:rPr>
        <w:t xml:space="preserve">Положение </w:t>
      </w:r>
    </w:p>
    <w:p w:rsidR="00AE2F76" w:rsidRPr="009B78E4" w:rsidRDefault="00AE2F76" w:rsidP="00AE2F76">
      <w:pPr>
        <w:jc w:val="center"/>
        <w:rPr>
          <w:b/>
          <w:sz w:val="28"/>
          <w:highlight w:val="yellow"/>
        </w:rPr>
      </w:pPr>
      <w:r w:rsidRPr="009B78E4">
        <w:rPr>
          <w:b/>
          <w:sz w:val="28"/>
        </w:rPr>
        <w:t xml:space="preserve">о порядке выплаты денежного поощрения депутатам Совета депутатов </w:t>
      </w:r>
      <w:r w:rsidR="00AB6D31">
        <w:rPr>
          <w:b/>
          <w:sz w:val="28"/>
        </w:rPr>
        <w:t>муниципального округа Новогиреево в городе Москве</w:t>
      </w:r>
    </w:p>
    <w:p w:rsidR="00AE2F76" w:rsidRPr="009B78E4" w:rsidRDefault="00AE2F76" w:rsidP="00AE2F76">
      <w:pPr>
        <w:tabs>
          <w:tab w:val="left" w:pos="993"/>
        </w:tabs>
        <w:jc w:val="both"/>
        <w:rPr>
          <w:b/>
          <w:sz w:val="28"/>
          <w:highlight w:val="yellow"/>
        </w:rPr>
      </w:pPr>
    </w:p>
    <w:p w:rsidR="00AE2F76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413CF4">
        <w:rPr>
          <w:sz w:val="28"/>
        </w:rPr>
        <w:t xml:space="preserve">Настоящее положение о порядке выплаты денежного поощрения депутатам Совета депутатов </w:t>
      </w:r>
      <w:r w:rsidR="00AB6D31">
        <w:rPr>
          <w:sz w:val="28"/>
        </w:rPr>
        <w:t>муниципального округа Новогиреево в городе Москве</w:t>
      </w:r>
      <w:r>
        <w:rPr>
          <w:sz w:val="28"/>
        </w:rPr>
        <w:t xml:space="preserve"> (далее – Положение)</w:t>
      </w:r>
      <w:r w:rsidRPr="00413CF4">
        <w:rPr>
          <w:sz w:val="28"/>
        </w:rPr>
        <w:t xml:space="preserve"> разработано</w:t>
      </w:r>
      <w:r w:rsidR="00C502D6">
        <w:rPr>
          <w:sz w:val="28"/>
        </w:rPr>
        <w:t xml:space="preserve"> </w:t>
      </w:r>
      <w:r w:rsidRPr="00413CF4">
        <w:rPr>
          <w:sz w:val="28"/>
        </w:rPr>
        <w:t>в соответствии с Законом города Москвы</w:t>
      </w:r>
      <w:r w:rsidR="00C502D6">
        <w:rPr>
          <w:sz w:val="28"/>
        </w:rPr>
        <w:t xml:space="preserve"> </w:t>
      </w:r>
      <w:r w:rsidRPr="00413CF4">
        <w:rPr>
          <w:sz w:val="28"/>
        </w:rPr>
        <w:t>№ 56</w:t>
      </w:r>
      <w:r w:rsidR="00C502D6">
        <w:rPr>
          <w:sz w:val="28"/>
        </w:rPr>
        <w:t xml:space="preserve"> </w:t>
      </w:r>
      <w:r w:rsidRPr="00413CF4">
        <w:rPr>
          <w:sz w:val="28"/>
        </w:rPr>
        <w:t>от 6 ноября 2002 года</w:t>
      </w:r>
      <w:r w:rsidR="00C502D6">
        <w:rPr>
          <w:sz w:val="28"/>
        </w:rPr>
        <w:t xml:space="preserve"> </w:t>
      </w:r>
      <w:r w:rsidRPr="00413CF4">
        <w:rPr>
          <w:sz w:val="28"/>
        </w:rPr>
        <w:t>«Об организации местного самоуправления</w:t>
      </w:r>
      <w:r w:rsidR="00C502D6">
        <w:rPr>
          <w:sz w:val="28"/>
        </w:rPr>
        <w:t xml:space="preserve"> </w:t>
      </w:r>
      <w:r w:rsidRPr="00413CF4">
        <w:rPr>
          <w:sz w:val="28"/>
        </w:rPr>
        <w:t xml:space="preserve">в городе Москве», </w:t>
      </w:r>
      <w:r>
        <w:rPr>
          <w:sz w:val="28"/>
        </w:rPr>
        <w:t xml:space="preserve">Законом города Москвы № 39 </w:t>
      </w:r>
      <w:r w:rsidRPr="00413CF4">
        <w:rPr>
          <w:sz w:val="28"/>
        </w:rPr>
        <w:t>от 11 июля 2012 года</w:t>
      </w:r>
      <w:r w:rsidR="00C502D6">
        <w:rPr>
          <w:sz w:val="28"/>
        </w:rPr>
        <w:t xml:space="preserve"> </w:t>
      </w:r>
      <w:r w:rsidRPr="00413CF4">
        <w:rPr>
          <w:sz w:val="28"/>
        </w:rPr>
        <w:t>«О наделении органов местного самоуправления муниципальных округов</w:t>
      </w:r>
      <w:r w:rsidR="00C502D6">
        <w:rPr>
          <w:sz w:val="28"/>
        </w:rPr>
        <w:t xml:space="preserve"> </w:t>
      </w:r>
      <w:r w:rsidRPr="00413CF4">
        <w:rPr>
          <w:sz w:val="28"/>
        </w:rPr>
        <w:t>в городе Москве отдельными полномочиями</w:t>
      </w:r>
      <w:r>
        <w:rPr>
          <w:sz w:val="28"/>
        </w:rPr>
        <w:t xml:space="preserve"> города Москвы» </w:t>
      </w:r>
      <w:r w:rsidRPr="00B71C71">
        <w:rPr>
          <w:sz w:val="28"/>
        </w:rPr>
        <w:t>(далее – переданные полномочия)</w:t>
      </w:r>
      <w:r>
        <w:rPr>
          <w:sz w:val="28"/>
        </w:rPr>
        <w:t>, постановлением</w:t>
      </w:r>
      <w:r w:rsidRPr="00413CF4">
        <w:rPr>
          <w:sz w:val="28"/>
        </w:rPr>
        <w:t xml:space="preserve"> Правительства Москвы</w:t>
      </w:r>
      <w:r w:rsidR="00C502D6">
        <w:rPr>
          <w:sz w:val="28"/>
        </w:rPr>
        <w:t xml:space="preserve"> </w:t>
      </w:r>
      <w:r w:rsidRPr="00413CF4">
        <w:rPr>
          <w:sz w:val="28"/>
        </w:rPr>
        <w:t xml:space="preserve">от 17 декабря 2013 </w:t>
      </w:r>
      <w:r>
        <w:rPr>
          <w:sz w:val="28"/>
        </w:rPr>
        <w:t>года</w:t>
      </w:r>
      <w:r w:rsidRPr="00413CF4">
        <w:rPr>
          <w:sz w:val="28"/>
        </w:rPr>
        <w:t xml:space="preserve"> № 853-ПП «Об утверждении порядков предоставления межбюджетны</w:t>
      </w:r>
      <w:r>
        <w:rPr>
          <w:sz w:val="28"/>
        </w:rPr>
        <w:t>х</w:t>
      </w:r>
      <w:r w:rsidRPr="00413CF4">
        <w:rPr>
          <w:sz w:val="28"/>
        </w:rPr>
        <w:t xml:space="preserve"> трансфертов</w:t>
      </w:r>
      <w:r w:rsidR="00867F22">
        <w:rPr>
          <w:sz w:val="28"/>
        </w:rPr>
        <w:t xml:space="preserve"> </w:t>
      </w:r>
      <w:r w:rsidRPr="00413CF4">
        <w:rPr>
          <w:sz w:val="28"/>
        </w:rPr>
        <w:t xml:space="preserve">из бюджета города Москвы бюджетам внутригородских муниципальных образований», Уставом </w:t>
      </w:r>
      <w:r w:rsidR="00AB6D31">
        <w:rPr>
          <w:sz w:val="28"/>
        </w:rPr>
        <w:t>муниципального округа Новогиреево в городе Москве</w:t>
      </w:r>
      <w:r w:rsidRPr="00413CF4">
        <w:rPr>
          <w:sz w:val="28"/>
        </w:rPr>
        <w:t>, в целях поощрения инициативного, добросовестного и эффективного выполнения депутатами Совета депутатов</w:t>
      </w:r>
      <w:r>
        <w:rPr>
          <w:sz w:val="28"/>
        </w:rPr>
        <w:t xml:space="preserve"> </w:t>
      </w:r>
      <w:r w:rsidR="00AB6D31">
        <w:rPr>
          <w:sz w:val="28"/>
        </w:rPr>
        <w:t>муниципального округа Новогиреево в городе Москве</w:t>
      </w:r>
      <w:r>
        <w:rPr>
          <w:sz w:val="28"/>
        </w:rPr>
        <w:t xml:space="preserve"> (далее – депутаты)</w:t>
      </w:r>
      <w:r w:rsidR="00C502D6">
        <w:rPr>
          <w:sz w:val="28"/>
        </w:rPr>
        <w:t xml:space="preserve"> </w:t>
      </w:r>
      <w:r>
        <w:rPr>
          <w:sz w:val="28"/>
        </w:rPr>
        <w:t xml:space="preserve">переданных </w:t>
      </w:r>
      <w:r w:rsidRPr="00413CF4">
        <w:rPr>
          <w:sz w:val="28"/>
        </w:rPr>
        <w:t>полномочий города Москвы.</w:t>
      </w:r>
    </w:p>
    <w:p w:rsidR="00AE2F76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A328FD">
        <w:rPr>
          <w:sz w:val="28"/>
        </w:rPr>
        <w:t>Положение распространяется на избранных на муниципальных выборах депутатов и предусматривает дифференцированный подход</w:t>
      </w:r>
      <w:r w:rsidR="00C502D6">
        <w:rPr>
          <w:sz w:val="28"/>
        </w:rPr>
        <w:t xml:space="preserve"> </w:t>
      </w:r>
      <w:r w:rsidRPr="00A328FD">
        <w:rPr>
          <w:sz w:val="28"/>
        </w:rPr>
        <w:t>к поощрению</w:t>
      </w:r>
      <w:r w:rsidR="00C502D6">
        <w:rPr>
          <w:sz w:val="28"/>
        </w:rPr>
        <w:t xml:space="preserve"> </w:t>
      </w:r>
      <w:r w:rsidRPr="00A328FD">
        <w:rPr>
          <w:sz w:val="28"/>
        </w:rPr>
        <w:t xml:space="preserve">в зависимости от личного вклада каждого в результат работы Совета депутатов </w:t>
      </w:r>
      <w:r w:rsidR="00AB6D31">
        <w:rPr>
          <w:sz w:val="28"/>
        </w:rPr>
        <w:t>муниципального округа Новогиреево в городе Москве</w:t>
      </w:r>
      <w:r w:rsidRPr="00A328FD">
        <w:rPr>
          <w:sz w:val="28"/>
        </w:rPr>
        <w:t xml:space="preserve"> (далее – Совет депутатов).</w:t>
      </w:r>
    </w:p>
    <w:p w:rsidR="00AE2F76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A328FD">
        <w:rPr>
          <w:sz w:val="28"/>
        </w:rPr>
        <w:t>Денежное поощрение</w:t>
      </w:r>
      <w:r>
        <w:rPr>
          <w:sz w:val="28"/>
        </w:rPr>
        <w:t xml:space="preserve"> (далее – поощрение)</w:t>
      </w:r>
      <w:r w:rsidRPr="00A328FD">
        <w:rPr>
          <w:sz w:val="28"/>
        </w:rPr>
        <w:t xml:space="preserve"> выплачивается депутатам по итогам деятельности</w:t>
      </w:r>
      <w:r w:rsidR="00C502D6">
        <w:rPr>
          <w:sz w:val="28"/>
        </w:rPr>
        <w:t xml:space="preserve"> </w:t>
      </w:r>
      <w:r w:rsidRPr="00A328FD">
        <w:rPr>
          <w:sz w:val="28"/>
        </w:rPr>
        <w:t xml:space="preserve">в каждом квартале за счет межбюджетного трансферта из бюджета города Москвы бюджету </w:t>
      </w:r>
      <w:r w:rsidR="00AB6D31">
        <w:rPr>
          <w:sz w:val="28"/>
        </w:rPr>
        <w:t>муниципального округа Новогиреево в городе Москве</w:t>
      </w:r>
      <w:r w:rsidR="00C502D6">
        <w:rPr>
          <w:sz w:val="28"/>
        </w:rPr>
        <w:t xml:space="preserve"> </w:t>
      </w:r>
      <w:r w:rsidRPr="00A328FD">
        <w:rPr>
          <w:color w:val="1A1A1A"/>
          <w:sz w:val="28"/>
          <w:szCs w:val="28"/>
        </w:rPr>
        <w:t>в порядке, определяемом Правительством Москвы (далее – межбюджетный трансферт).</w:t>
      </w:r>
    </w:p>
    <w:p w:rsidR="00AE2F76" w:rsidRPr="00A328FD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A328FD">
        <w:rPr>
          <w:sz w:val="28"/>
        </w:rPr>
        <w:t>Основными критериями оценки эффективности работы депутатов являются:</w:t>
      </w:r>
    </w:p>
    <w:p w:rsidR="00AE2F76" w:rsidRDefault="00AE2F76" w:rsidP="00AE2F76">
      <w:pPr>
        <w:pStyle w:val="a3"/>
        <w:ind w:left="0" w:firstLine="1056"/>
        <w:jc w:val="both"/>
        <w:rPr>
          <w:sz w:val="28"/>
        </w:rPr>
      </w:pPr>
      <w:r>
        <w:rPr>
          <w:sz w:val="28"/>
        </w:rPr>
        <w:t xml:space="preserve">4.1. </w:t>
      </w:r>
      <w:r w:rsidRPr="00191D2D">
        <w:rPr>
          <w:sz w:val="28"/>
        </w:rPr>
        <w:t>участие в заседаниях Совета депутатов по рассмотрению вопросов осуществления переданных полномочий;</w:t>
      </w:r>
    </w:p>
    <w:p w:rsidR="00AE2F76" w:rsidRDefault="00AE2F76" w:rsidP="00AE2F76">
      <w:pPr>
        <w:pStyle w:val="a3"/>
        <w:ind w:left="0" w:firstLine="1056"/>
        <w:jc w:val="both"/>
        <w:rPr>
          <w:sz w:val="28"/>
        </w:rPr>
      </w:pPr>
      <w:r>
        <w:rPr>
          <w:sz w:val="28"/>
        </w:rPr>
        <w:t>4.2. у</w:t>
      </w:r>
      <w:r w:rsidRPr="009B78E4">
        <w:rPr>
          <w:sz w:val="28"/>
        </w:rPr>
        <w:t xml:space="preserve">частие в работе </w:t>
      </w:r>
      <w:r w:rsidRPr="000B4FE9">
        <w:rPr>
          <w:sz w:val="28"/>
        </w:rPr>
        <w:t>постоянных</w:t>
      </w:r>
      <w:r w:rsidR="00C502D6">
        <w:rPr>
          <w:sz w:val="28"/>
        </w:rPr>
        <w:t xml:space="preserve"> </w:t>
      </w:r>
      <w:r w:rsidRPr="009B78E4">
        <w:rPr>
          <w:sz w:val="28"/>
        </w:rPr>
        <w:t>комиссий Совета депутатов</w:t>
      </w:r>
      <w:r w:rsidR="00C502D6">
        <w:rPr>
          <w:sz w:val="28"/>
        </w:rPr>
        <w:t xml:space="preserve"> </w:t>
      </w:r>
      <w:r w:rsidRPr="000B4FE9">
        <w:rPr>
          <w:sz w:val="28"/>
        </w:rPr>
        <w:t>по рассмотрению вопросов осуществления переданных полномочий;</w:t>
      </w:r>
    </w:p>
    <w:p w:rsidR="00AE2F76" w:rsidRDefault="00AE2F76" w:rsidP="00AE2F76">
      <w:pPr>
        <w:pStyle w:val="a3"/>
        <w:ind w:left="0" w:firstLine="1056"/>
        <w:jc w:val="both"/>
        <w:rPr>
          <w:sz w:val="28"/>
        </w:rPr>
      </w:pPr>
      <w:r>
        <w:rPr>
          <w:sz w:val="28"/>
        </w:rPr>
        <w:t xml:space="preserve">4.3. информирование избирателей </w:t>
      </w:r>
      <w:r w:rsidRPr="00143114">
        <w:rPr>
          <w:sz w:val="28"/>
        </w:rPr>
        <w:t xml:space="preserve">на официальном сайте </w:t>
      </w:r>
      <w:r w:rsidR="00AB6D31">
        <w:rPr>
          <w:sz w:val="28"/>
        </w:rPr>
        <w:t>муниципального округа Новогиреево в городе Москве</w:t>
      </w:r>
      <w:r w:rsidRPr="00143114">
        <w:rPr>
          <w:sz w:val="28"/>
        </w:rPr>
        <w:t xml:space="preserve"> о результат</w:t>
      </w:r>
      <w:r>
        <w:rPr>
          <w:sz w:val="28"/>
        </w:rPr>
        <w:t>ах своей деятельности</w:t>
      </w:r>
      <w:r w:rsidR="00C502D6">
        <w:rPr>
          <w:sz w:val="28"/>
        </w:rPr>
        <w:t xml:space="preserve"> </w:t>
      </w:r>
      <w:r>
        <w:rPr>
          <w:sz w:val="28"/>
        </w:rPr>
        <w:t>по вопросам осуществления переданных полномочий;</w:t>
      </w:r>
    </w:p>
    <w:p w:rsidR="00AE2F76" w:rsidRDefault="00AE2F76" w:rsidP="00AE2F76">
      <w:pPr>
        <w:pStyle w:val="a3"/>
        <w:ind w:left="142" w:firstLine="850"/>
        <w:jc w:val="both"/>
        <w:rPr>
          <w:sz w:val="28"/>
        </w:rPr>
      </w:pPr>
      <w:r>
        <w:rPr>
          <w:sz w:val="28"/>
        </w:rPr>
        <w:lastRenderedPageBreak/>
        <w:t>4.4. с</w:t>
      </w:r>
      <w:r w:rsidRPr="009B78E4">
        <w:rPr>
          <w:sz w:val="28"/>
        </w:rPr>
        <w:t>облюдение Устава и Регламента Совета депутатов</w:t>
      </w:r>
      <w:r w:rsidR="00C502D6">
        <w:rPr>
          <w:sz w:val="28"/>
        </w:rPr>
        <w:t xml:space="preserve"> </w:t>
      </w:r>
      <w:r w:rsidRPr="009B78E4">
        <w:rPr>
          <w:sz w:val="28"/>
        </w:rPr>
        <w:t>и своевременное исполнение решений Совета депутатов.</w:t>
      </w:r>
    </w:p>
    <w:p w:rsidR="00AE2F76" w:rsidRPr="0005563E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191D2D">
        <w:rPr>
          <w:color w:val="1A1A1A"/>
          <w:sz w:val="28"/>
          <w:szCs w:val="28"/>
        </w:rPr>
        <w:t xml:space="preserve">Эффективность работы </w:t>
      </w:r>
      <w:r>
        <w:rPr>
          <w:color w:val="1A1A1A"/>
          <w:sz w:val="28"/>
          <w:szCs w:val="28"/>
        </w:rPr>
        <w:t xml:space="preserve">(участие) </w:t>
      </w:r>
      <w:r w:rsidRPr="00191D2D">
        <w:rPr>
          <w:color w:val="1A1A1A"/>
          <w:sz w:val="28"/>
          <w:szCs w:val="28"/>
        </w:rPr>
        <w:t xml:space="preserve">депутатов </w:t>
      </w:r>
      <w:r>
        <w:rPr>
          <w:color w:val="1A1A1A"/>
          <w:sz w:val="28"/>
          <w:szCs w:val="28"/>
        </w:rPr>
        <w:t xml:space="preserve">в заседаниях </w:t>
      </w:r>
      <w:r w:rsidRPr="00191D2D">
        <w:rPr>
          <w:color w:val="1A1A1A"/>
          <w:sz w:val="28"/>
          <w:szCs w:val="28"/>
        </w:rPr>
        <w:t>Совета депутатов</w:t>
      </w:r>
      <w:r>
        <w:rPr>
          <w:color w:val="1A1A1A"/>
          <w:sz w:val="28"/>
          <w:szCs w:val="28"/>
        </w:rPr>
        <w:t>,</w:t>
      </w:r>
      <w:r w:rsidRPr="00191D2D">
        <w:rPr>
          <w:color w:val="1A1A1A"/>
          <w:sz w:val="28"/>
          <w:szCs w:val="28"/>
        </w:rPr>
        <w:t xml:space="preserve"> заседани</w:t>
      </w:r>
      <w:r>
        <w:rPr>
          <w:color w:val="1A1A1A"/>
          <w:sz w:val="28"/>
          <w:szCs w:val="28"/>
        </w:rPr>
        <w:t>ях</w:t>
      </w:r>
      <w:r w:rsidRPr="00191D2D">
        <w:rPr>
          <w:color w:val="1A1A1A"/>
          <w:sz w:val="28"/>
          <w:szCs w:val="28"/>
        </w:rPr>
        <w:t xml:space="preserve"> постоянных комиссий Совета депутатов</w:t>
      </w:r>
      <w:r w:rsidR="00C502D6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по рассмотрению</w:t>
      </w:r>
      <w:r w:rsidRPr="00191D2D">
        <w:rPr>
          <w:color w:val="1A1A1A"/>
          <w:sz w:val="28"/>
          <w:szCs w:val="28"/>
        </w:rPr>
        <w:t xml:space="preserve"> вопрос</w:t>
      </w:r>
      <w:r>
        <w:rPr>
          <w:color w:val="1A1A1A"/>
          <w:sz w:val="28"/>
          <w:szCs w:val="28"/>
        </w:rPr>
        <w:t>ов</w:t>
      </w:r>
      <w:r w:rsidRPr="00191D2D">
        <w:rPr>
          <w:color w:val="1A1A1A"/>
          <w:sz w:val="28"/>
          <w:szCs w:val="28"/>
        </w:rPr>
        <w:t xml:space="preserve"> осуществления переданных полномочий</w:t>
      </w:r>
      <w:r>
        <w:rPr>
          <w:color w:val="1A1A1A"/>
          <w:sz w:val="28"/>
          <w:szCs w:val="28"/>
        </w:rPr>
        <w:t xml:space="preserve">, </w:t>
      </w:r>
      <w:r w:rsidRPr="00191D2D">
        <w:rPr>
          <w:color w:val="1A1A1A"/>
          <w:sz w:val="28"/>
          <w:szCs w:val="28"/>
        </w:rPr>
        <w:t>прошедших в текущем квартале</w:t>
      </w:r>
      <w:r>
        <w:rPr>
          <w:color w:val="1A1A1A"/>
          <w:sz w:val="28"/>
          <w:szCs w:val="28"/>
        </w:rPr>
        <w:t xml:space="preserve">, </w:t>
      </w:r>
      <w:r w:rsidRPr="00191D2D">
        <w:rPr>
          <w:color w:val="1A1A1A"/>
          <w:sz w:val="28"/>
          <w:szCs w:val="28"/>
        </w:rPr>
        <w:t>подтверждается копиями протоколов</w:t>
      </w:r>
      <w:r>
        <w:rPr>
          <w:color w:val="1A1A1A"/>
          <w:sz w:val="28"/>
          <w:szCs w:val="28"/>
        </w:rPr>
        <w:t xml:space="preserve"> соответствующих заседаний</w:t>
      </w:r>
      <w:r w:rsidRPr="00191D2D">
        <w:rPr>
          <w:color w:val="1A1A1A"/>
          <w:sz w:val="28"/>
          <w:szCs w:val="28"/>
        </w:rPr>
        <w:t>,</w:t>
      </w:r>
      <w:r w:rsidR="00C502D6">
        <w:rPr>
          <w:color w:val="1A1A1A"/>
          <w:sz w:val="28"/>
          <w:szCs w:val="28"/>
        </w:rPr>
        <w:t xml:space="preserve"> </w:t>
      </w:r>
      <w:r w:rsidRPr="00191D2D">
        <w:rPr>
          <w:color w:val="1A1A1A"/>
          <w:sz w:val="28"/>
          <w:szCs w:val="28"/>
        </w:rPr>
        <w:t>а также информировани</w:t>
      </w:r>
      <w:r>
        <w:rPr>
          <w:color w:val="1A1A1A"/>
          <w:sz w:val="28"/>
          <w:szCs w:val="28"/>
        </w:rPr>
        <w:t>ем</w:t>
      </w:r>
      <w:r w:rsidRPr="00191D2D">
        <w:rPr>
          <w:color w:val="1A1A1A"/>
          <w:sz w:val="28"/>
          <w:szCs w:val="28"/>
        </w:rPr>
        <w:t xml:space="preserve"> избирателей </w:t>
      </w:r>
      <w:r w:rsidRPr="00191D2D">
        <w:rPr>
          <w:sz w:val="28"/>
          <w:szCs w:val="28"/>
        </w:rPr>
        <w:t>о результатах своей деятельности по вопросам осуществления переданных полномочий.</w:t>
      </w:r>
    </w:p>
    <w:p w:rsidR="00AE2F76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05563E">
        <w:rPr>
          <w:sz w:val="28"/>
        </w:rPr>
        <w:t xml:space="preserve">Материалы, указанные в пункте 5 настоящего Положения, предоставляются в Бюджетно-финансовую комиссию Совета депутатов </w:t>
      </w:r>
      <w:r w:rsidR="00AB6D31">
        <w:rPr>
          <w:sz w:val="28"/>
        </w:rPr>
        <w:t>муниципального округа Новогиреево в городе Москве</w:t>
      </w:r>
      <w:r w:rsidRPr="0005563E">
        <w:rPr>
          <w:sz w:val="28"/>
        </w:rPr>
        <w:t xml:space="preserve"> (далее – Бюджетно-финансовая комиссия) не позднее, чем за 3 дня до заседания Совета депутатов, на котором планируется рассмотреть вопрос о поощрении депутатов.</w:t>
      </w:r>
    </w:p>
    <w:p w:rsidR="00AE2F76" w:rsidRPr="0005563E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05563E">
        <w:rPr>
          <w:sz w:val="28"/>
        </w:rPr>
        <w:t>По результатам рассмотрения материалов, указанных в пункте 5 настоящего Положения, Бюджетно-финансовая комиссия вносит предложения о</w:t>
      </w:r>
      <w:r w:rsidR="00C502D6">
        <w:rPr>
          <w:sz w:val="28"/>
        </w:rPr>
        <w:t xml:space="preserve"> </w:t>
      </w:r>
      <w:r w:rsidRPr="0005563E">
        <w:rPr>
          <w:sz w:val="28"/>
        </w:rPr>
        <w:t>поощрении, оформленные в виде протокола, и проект решения</w:t>
      </w:r>
      <w:r w:rsidR="00C502D6">
        <w:rPr>
          <w:sz w:val="28"/>
        </w:rPr>
        <w:t xml:space="preserve"> </w:t>
      </w:r>
      <w:r w:rsidRPr="0005563E">
        <w:rPr>
          <w:sz w:val="28"/>
        </w:rPr>
        <w:t>на заседание Совета депутатов.</w:t>
      </w:r>
    </w:p>
    <w:p w:rsidR="00AE2F76" w:rsidRPr="0005563E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05563E">
        <w:rPr>
          <w:color w:val="1A1A1A"/>
          <w:sz w:val="28"/>
          <w:szCs w:val="28"/>
        </w:rPr>
        <w:t>Решение о выплате и размере поощрения депутатам принимает Совет депутатов.</w:t>
      </w:r>
    </w:p>
    <w:p w:rsidR="00AE2F76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7C288D">
        <w:rPr>
          <w:sz w:val="28"/>
        </w:rPr>
        <w:t>Депутат поощряется в размере 1/</w:t>
      </w:r>
      <w:r w:rsidRPr="007C288D">
        <w:rPr>
          <w:sz w:val="28"/>
          <w:lang w:val="en-US"/>
        </w:rPr>
        <w:t>n</w:t>
      </w:r>
      <w:r w:rsidRPr="007C288D">
        <w:rPr>
          <w:sz w:val="28"/>
        </w:rPr>
        <w:t xml:space="preserve"> (</w:t>
      </w:r>
      <w:r w:rsidRPr="007C288D">
        <w:rPr>
          <w:sz w:val="28"/>
          <w:lang w:val="en-US"/>
        </w:rPr>
        <w:t>n</w:t>
      </w:r>
      <w:r w:rsidRPr="007C288D">
        <w:rPr>
          <w:sz w:val="28"/>
        </w:rPr>
        <w:t xml:space="preserve"> – количество депутатов, избранных на муниципальных выборах)</w:t>
      </w:r>
      <w:r w:rsidRPr="0005563E">
        <w:rPr>
          <w:sz w:val="28"/>
        </w:rPr>
        <w:t xml:space="preserve"> части межбюджетного трансферта, предусмотренного на квартал.</w:t>
      </w:r>
    </w:p>
    <w:p w:rsidR="00AE2F76" w:rsidRPr="0005563E" w:rsidRDefault="00AE2F76" w:rsidP="00AE2F76">
      <w:pPr>
        <w:pStyle w:val="a3"/>
        <w:numPr>
          <w:ilvl w:val="0"/>
          <w:numId w:val="1"/>
        </w:numPr>
        <w:ind w:left="0" w:firstLine="708"/>
        <w:jc w:val="both"/>
        <w:rPr>
          <w:sz w:val="28"/>
        </w:rPr>
      </w:pPr>
      <w:r w:rsidRPr="0005563E">
        <w:rPr>
          <w:sz w:val="28"/>
        </w:rPr>
        <w:t>Для расчета поощрения используется следующая методика:</w:t>
      </w:r>
    </w:p>
    <w:p w:rsidR="00AE2F76" w:rsidRDefault="00AE2F76" w:rsidP="00AE2F76">
      <w:pPr>
        <w:pStyle w:val="a3"/>
        <w:ind w:left="0" w:firstLine="708"/>
        <w:jc w:val="both"/>
        <w:rPr>
          <w:sz w:val="28"/>
        </w:rPr>
      </w:pPr>
      <w:r>
        <w:rPr>
          <w:sz w:val="28"/>
        </w:rPr>
        <w:t xml:space="preserve"> - </w:t>
      </w:r>
      <w:r w:rsidRPr="006379A7">
        <w:rPr>
          <w:sz w:val="28"/>
        </w:rPr>
        <w:t>за участие депутата в заседаниях Совета депутатов, по рассмотрению вопросов осуществления переданных полномочий, приходится до 60%</w:t>
      </w:r>
      <w:r w:rsidR="00C502D6">
        <w:rPr>
          <w:sz w:val="28"/>
        </w:rPr>
        <w:t xml:space="preserve"> </w:t>
      </w:r>
      <w:r w:rsidRPr="006379A7">
        <w:rPr>
          <w:sz w:val="28"/>
        </w:rPr>
        <w:t>от общей суммы денежных средств, выделенных на отчетный период (по 20% за каждый месяц);</w:t>
      </w:r>
    </w:p>
    <w:p w:rsidR="00AE2F76" w:rsidRDefault="00AE2F76" w:rsidP="00AE2F76">
      <w:pPr>
        <w:pStyle w:val="a3"/>
        <w:ind w:left="0"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6379A7">
        <w:rPr>
          <w:sz w:val="28"/>
        </w:rPr>
        <w:t>за участие депутата в заседаниях постоянных комиссиях Совета депутатов, по рассмотрению вопросов осуществления переданных полномочий, приходится до 30% от общей суммы денежных средств, выделенных</w:t>
      </w:r>
      <w:r w:rsidR="00EB3828">
        <w:rPr>
          <w:sz w:val="28"/>
        </w:rPr>
        <w:t xml:space="preserve"> </w:t>
      </w:r>
      <w:r w:rsidRPr="006379A7">
        <w:rPr>
          <w:sz w:val="28"/>
        </w:rPr>
        <w:t>на отчетный период (по 10% за каждый месяц);</w:t>
      </w:r>
    </w:p>
    <w:p w:rsidR="00AE2F76" w:rsidRPr="006379A7" w:rsidRDefault="00AE2F76" w:rsidP="00AE2F76">
      <w:pPr>
        <w:pStyle w:val="a3"/>
        <w:ind w:left="0"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6379A7">
        <w:rPr>
          <w:sz w:val="28"/>
        </w:rPr>
        <w:t xml:space="preserve">за </w:t>
      </w:r>
      <w:bookmarkStart w:id="1" w:name="_Hlk164083566"/>
      <w:r w:rsidRPr="006379A7">
        <w:rPr>
          <w:sz w:val="28"/>
        </w:rPr>
        <w:t xml:space="preserve">информирование </w:t>
      </w:r>
      <w:r w:rsidRPr="007C288D">
        <w:rPr>
          <w:sz w:val="28"/>
        </w:rPr>
        <w:t xml:space="preserve">избирателей на официальном сайте </w:t>
      </w:r>
      <w:r w:rsidR="00AB6D31">
        <w:rPr>
          <w:sz w:val="28"/>
        </w:rPr>
        <w:t>муниципального округа Новогиреево в городе Москве</w:t>
      </w:r>
      <w:r w:rsidRPr="007C288D">
        <w:rPr>
          <w:sz w:val="28"/>
        </w:rPr>
        <w:t xml:space="preserve"> о резу</w:t>
      </w:r>
      <w:r w:rsidRPr="006379A7">
        <w:rPr>
          <w:sz w:val="28"/>
        </w:rPr>
        <w:t>льтатах своей деятельности</w:t>
      </w:r>
      <w:r w:rsidR="00EB3828">
        <w:rPr>
          <w:sz w:val="28"/>
        </w:rPr>
        <w:t xml:space="preserve"> </w:t>
      </w:r>
      <w:r w:rsidRPr="006379A7">
        <w:rPr>
          <w:sz w:val="28"/>
        </w:rPr>
        <w:t xml:space="preserve">по вопросам осуществления переданных полномочий </w:t>
      </w:r>
      <w:bookmarkEnd w:id="1"/>
      <w:r w:rsidRPr="006379A7">
        <w:rPr>
          <w:sz w:val="28"/>
        </w:rPr>
        <w:t>приходится</w:t>
      </w:r>
      <w:r w:rsidR="00EB3828">
        <w:rPr>
          <w:sz w:val="28"/>
        </w:rPr>
        <w:t xml:space="preserve"> </w:t>
      </w:r>
      <w:r w:rsidRPr="006379A7">
        <w:rPr>
          <w:sz w:val="28"/>
        </w:rPr>
        <w:t>10%</w:t>
      </w:r>
      <w:r w:rsidR="00EB3828">
        <w:rPr>
          <w:sz w:val="28"/>
        </w:rPr>
        <w:t xml:space="preserve"> </w:t>
      </w:r>
      <w:r w:rsidRPr="006379A7">
        <w:rPr>
          <w:sz w:val="28"/>
        </w:rPr>
        <w:t>от общей суммы денежных средств, выделенных на отчетный период.</w:t>
      </w:r>
    </w:p>
    <w:p w:rsidR="00AE2F76" w:rsidRPr="006379A7" w:rsidRDefault="00AE2F76" w:rsidP="00AE2F76">
      <w:pPr>
        <w:shd w:val="clear" w:color="auto" w:fill="FFFFFF"/>
        <w:ind w:left="142" w:firstLine="567"/>
        <w:jc w:val="both"/>
        <w:rPr>
          <w:color w:val="1A1A1A"/>
          <w:sz w:val="28"/>
          <w:szCs w:val="28"/>
        </w:rPr>
      </w:pPr>
      <w:r w:rsidRPr="006379A7">
        <w:rPr>
          <w:color w:val="1A1A1A"/>
          <w:sz w:val="28"/>
          <w:szCs w:val="28"/>
        </w:rPr>
        <w:t>Деятельность депутата, реализуемая после принятия решения,</w:t>
      </w:r>
      <w:r w:rsidR="00EB3828">
        <w:rPr>
          <w:color w:val="1A1A1A"/>
          <w:sz w:val="28"/>
          <w:szCs w:val="28"/>
        </w:rPr>
        <w:t xml:space="preserve"> </w:t>
      </w:r>
      <w:r w:rsidRPr="006379A7">
        <w:rPr>
          <w:color w:val="1A1A1A"/>
          <w:sz w:val="28"/>
          <w:szCs w:val="28"/>
        </w:rPr>
        <w:t>но до</w:t>
      </w:r>
      <w:r w:rsidR="00EB3828">
        <w:rPr>
          <w:color w:val="1A1A1A"/>
          <w:sz w:val="28"/>
          <w:szCs w:val="28"/>
        </w:rPr>
        <w:t xml:space="preserve"> </w:t>
      </w:r>
      <w:r w:rsidRPr="006379A7">
        <w:rPr>
          <w:color w:val="1A1A1A"/>
          <w:sz w:val="28"/>
          <w:szCs w:val="28"/>
        </w:rPr>
        <w:t xml:space="preserve">окончания отчетного периода, за который осуществляется </w:t>
      </w:r>
      <w:r>
        <w:rPr>
          <w:color w:val="1A1A1A"/>
          <w:sz w:val="28"/>
          <w:szCs w:val="28"/>
        </w:rPr>
        <w:t>поощрение</w:t>
      </w:r>
      <w:r w:rsidRPr="006379A7">
        <w:rPr>
          <w:color w:val="1A1A1A"/>
          <w:sz w:val="28"/>
          <w:szCs w:val="28"/>
        </w:rPr>
        <w:t>, будет</w:t>
      </w:r>
      <w:r w:rsidR="00EB3828">
        <w:rPr>
          <w:color w:val="1A1A1A"/>
          <w:sz w:val="28"/>
          <w:szCs w:val="28"/>
        </w:rPr>
        <w:t xml:space="preserve"> </w:t>
      </w:r>
      <w:r w:rsidRPr="006379A7">
        <w:rPr>
          <w:color w:val="1A1A1A"/>
          <w:sz w:val="28"/>
          <w:szCs w:val="28"/>
        </w:rPr>
        <w:t xml:space="preserve">учтена при </w:t>
      </w:r>
      <w:r>
        <w:rPr>
          <w:color w:val="1A1A1A"/>
          <w:sz w:val="28"/>
          <w:szCs w:val="28"/>
        </w:rPr>
        <w:t>поощрении</w:t>
      </w:r>
      <w:r w:rsidRPr="006379A7">
        <w:rPr>
          <w:color w:val="1A1A1A"/>
          <w:sz w:val="28"/>
          <w:szCs w:val="28"/>
        </w:rPr>
        <w:t xml:space="preserve"> за следующий отчетный период.</w:t>
      </w:r>
    </w:p>
    <w:p w:rsidR="00AE2F76" w:rsidRPr="00FB6C4B" w:rsidRDefault="00AE2F76" w:rsidP="00AE2F76">
      <w:pPr>
        <w:tabs>
          <w:tab w:val="left" w:pos="426"/>
        </w:tabs>
        <w:ind w:left="142" w:firstLine="284"/>
        <w:jc w:val="both"/>
        <w:rPr>
          <w:sz w:val="28"/>
        </w:rPr>
      </w:pPr>
      <w:r>
        <w:rPr>
          <w:rFonts w:ascii="Helvetica" w:hAnsi="Helvetica" w:cs="Helvetica"/>
          <w:color w:val="1A1A1A"/>
          <w:sz w:val="23"/>
          <w:szCs w:val="23"/>
        </w:rPr>
        <w:tab/>
      </w:r>
      <w:r w:rsidRPr="00FB6C4B">
        <w:rPr>
          <w:sz w:val="28"/>
        </w:rPr>
        <w:t>В случае отсутствия депутата на</w:t>
      </w:r>
      <w:r w:rsidR="00EB3828">
        <w:rPr>
          <w:sz w:val="28"/>
        </w:rPr>
        <w:t xml:space="preserve"> </w:t>
      </w:r>
      <w:r w:rsidRPr="00FB6C4B">
        <w:rPr>
          <w:sz w:val="28"/>
        </w:rPr>
        <w:t>заседаниях Совета депутатов</w:t>
      </w:r>
      <w:r w:rsidR="00EB3828">
        <w:rPr>
          <w:sz w:val="28"/>
        </w:rPr>
        <w:t xml:space="preserve"> </w:t>
      </w:r>
      <w:r w:rsidRPr="00FB6C4B">
        <w:rPr>
          <w:sz w:val="28"/>
        </w:rPr>
        <w:t>по рассмотрению вопросов осуществления переданных полномочий, депутат лишается 20 % поощрения за каждое заседание</w:t>
      </w:r>
      <w:r>
        <w:rPr>
          <w:sz w:val="28"/>
        </w:rPr>
        <w:t>, пропущенное</w:t>
      </w:r>
      <w:r w:rsidRPr="00FB6C4B">
        <w:rPr>
          <w:sz w:val="28"/>
        </w:rPr>
        <w:t xml:space="preserve"> без уважительной причины.</w:t>
      </w:r>
    </w:p>
    <w:p w:rsidR="00AE2F76" w:rsidRPr="00FB6C4B" w:rsidRDefault="00AE2F76" w:rsidP="00AE2F76">
      <w:pPr>
        <w:tabs>
          <w:tab w:val="left" w:pos="426"/>
        </w:tabs>
        <w:ind w:left="142" w:firstLine="284"/>
        <w:jc w:val="both"/>
        <w:rPr>
          <w:sz w:val="28"/>
        </w:rPr>
      </w:pPr>
      <w:r w:rsidRPr="00FB6C4B">
        <w:rPr>
          <w:sz w:val="28"/>
        </w:rPr>
        <w:tab/>
        <w:t>В случае отсутствия депутата на</w:t>
      </w:r>
      <w:r w:rsidR="00EB3828">
        <w:rPr>
          <w:sz w:val="28"/>
        </w:rPr>
        <w:t xml:space="preserve"> </w:t>
      </w:r>
      <w:r w:rsidRPr="00FB6C4B">
        <w:rPr>
          <w:sz w:val="28"/>
        </w:rPr>
        <w:t xml:space="preserve">заседаниях постоянных комиссий Совета депутатов по рассмотрению вопросов осуществления переданных </w:t>
      </w:r>
      <w:r w:rsidRPr="00FB6C4B">
        <w:rPr>
          <w:sz w:val="28"/>
        </w:rPr>
        <w:lastRenderedPageBreak/>
        <w:t>полномочий, депутат лишается 10 % поощрения за каждое заседание</w:t>
      </w:r>
      <w:r>
        <w:rPr>
          <w:sz w:val="28"/>
        </w:rPr>
        <w:t>, пропущенное</w:t>
      </w:r>
      <w:r w:rsidRPr="00FB6C4B">
        <w:rPr>
          <w:sz w:val="28"/>
        </w:rPr>
        <w:t xml:space="preserve"> без уважительной причины.</w:t>
      </w:r>
    </w:p>
    <w:p w:rsidR="00AE2F76" w:rsidRDefault="00AE2F76" w:rsidP="00AE2F76">
      <w:pPr>
        <w:pStyle w:val="a3"/>
        <w:ind w:left="142" w:firstLine="567"/>
        <w:jc w:val="both"/>
        <w:rPr>
          <w:b/>
          <w:sz w:val="28"/>
        </w:rPr>
      </w:pPr>
      <w:r w:rsidRPr="00FB6C4B">
        <w:rPr>
          <w:sz w:val="28"/>
        </w:rPr>
        <w:t xml:space="preserve">В случае отсутствия, за </w:t>
      </w:r>
      <w:r>
        <w:rPr>
          <w:sz w:val="28"/>
        </w:rPr>
        <w:t>отчетный период</w:t>
      </w:r>
      <w:r w:rsidRPr="00FB6C4B">
        <w:rPr>
          <w:sz w:val="28"/>
        </w:rPr>
        <w:t>,</w:t>
      </w:r>
      <w:r w:rsidR="00EB3828">
        <w:rPr>
          <w:sz w:val="28"/>
        </w:rPr>
        <w:t xml:space="preserve"> </w:t>
      </w:r>
      <w:r w:rsidRPr="00FB6C4B">
        <w:rPr>
          <w:sz w:val="28"/>
        </w:rPr>
        <w:t>информирования избирателей</w:t>
      </w:r>
      <w:r w:rsidR="00EB3828">
        <w:rPr>
          <w:sz w:val="28"/>
        </w:rPr>
        <w:t xml:space="preserve"> </w:t>
      </w:r>
      <w:r w:rsidRPr="007C288D">
        <w:rPr>
          <w:sz w:val="28"/>
        </w:rPr>
        <w:t xml:space="preserve">на официальном сайте </w:t>
      </w:r>
      <w:r w:rsidR="00AB6D31">
        <w:rPr>
          <w:sz w:val="28"/>
        </w:rPr>
        <w:t>муниципального округа Новогиреево в городе Москве</w:t>
      </w:r>
      <w:r w:rsidRPr="007C288D">
        <w:rPr>
          <w:sz w:val="28"/>
        </w:rPr>
        <w:t xml:space="preserve"> о результатах своей деятельности по вопросам осуществления переданных</w:t>
      </w:r>
      <w:r w:rsidRPr="00FB6C4B">
        <w:rPr>
          <w:sz w:val="28"/>
        </w:rPr>
        <w:t xml:space="preserve"> полномочий, депутат лишается 10 % поощрения.</w:t>
      </w:r>
    </w:p>
    <w:p w:rsidR="00AE2F76" w:rsidRDefault="00AE2F76" w:rsidP="00AE2F76">
      <w:pPr>
        <w:pStyle w:val="a3"/>
        <w:numPr>
          <w:ilvl w:val="0"/>
          <w:numId w:val="1"/>
        </w:numPr>
        <w:ind w:left="142" w:firstLine="566"/>
        <w:jc w:val="both"/>
        <w:rPr>
          <w:b/>
          <w:sz w:val="28"/>
        </w:rPr>
      </w:pPr>
      <w:r w:rsidRPr="009B78E4">
        <w:rPr>
          <w:sz w:val="28"/>
        </w:rPr>
        <w:t xml:space="preserve">Депутат вправе отказаться от поощрения путем подачи заявления председателю Бюджетно-финансовой комиссии </w:t>
      </w:r>
      <w:r>
        <w:rPr>
          <w:sz w:val="28"/>
        </w:rPr>
        <w:t>или Г</w:t>
      </w:r>
      <w:r w:rsidRPr="009B78E4">
        <w:rPr>
          <w:sz w:val="28"/>
        </w:rPr>
        <w:t xml:space="preserve">лаве </w:t>
      </w:r>
      <w:r w:rsidR="00AB6D31">
        <w:rPr>
          <w:sz w:val="28"/>
        </w:rPr>
        <w:t>муниципального округа Новогиреево в городе Москве</w:t>
      </w:r>
      <w:r w:rsidRPr="009B78E4">
        <w:rPr>
          <w:sz w:val="28"/>
        </w:rPr>
        <w:t>.</w:t>
      </w:r>
    </w:p>
    <w:p w:rsidR="00AE2F76" w:rsidRDefault="00AE2F76" w:rsidP="00AE2F76">
      <w:pPr>
        <w:pStyle w:val="a3"/>
        <w:numPr>
          <w:ilvl w:val="0"/>
          <w:numId w:val="1"/>
        </w:numPr>
        <w:ind w:left="142" w:firstLine="566"/>
        <w:jc w:val="both"/>
        <w:rPr>
          <w:b/>
          <w:sz w:val="28"/>
        </w:rPr>
      </w:pPr>
      <w:r w:rsidRPr="002A5211">
        <w:rPr>
          <w:sz w:val="28"/>
        </w:rPr>
        <w:t>Неиспользованные средства межбюджетного трансферта, образовавшиеся в случае изменения размера поощрения, распределяются</w:t>
      </w:r>
      <w:r w:rsidR="00EB3828">
        <w:rPr>
          <w:sz w:val="28"/>
        </w:rPr>
        <w:t xml:space="preserve"> </w:t>
      </w:r>
      <w:r w:rsidRPr="002A5211">
        <w:rPr>
          <w:sz w:val="28"/>
        </w:rPr>
        <w:t xml:space="preserve">в равных долях среди депутатов, получивших 100 % поощрения. </w:t>
      </w:r>
    </w:p>
    <w:p w:rsidR="00AE2F76" w:rsidRPr="001A1AEC" w:rsidRDefault="00AE2F76" w:rsidP="00AE2F76">
      <w:pPr>
        <w:pStyle w:val="a3"/>
        <w:numPr>
          <w:ilvl w:val="0"/>
          <w:numId w:val="1"/>
        </w:numPr>
        <w:ind w:left="142" w:firstLine="566"/>
        <w:jc w:val="both"/>
        <w:rPr>
          <w:b/>
          <w:sz w:val="28"/>
        </w:rPr>
      </w:pPr>
      <w:r w:rsidRPr="001A1AEC">
        <w:rPr>
          <w:sz w:val="28"/>
        </w:rPr>
        <w:t>Выплата поощрения производится на банковские реквизиты, предоставленные депутатами, в соответствии с Бюджетным и Налоговым законодательством.</w:t>
      </w:r>
    </w:p>
    <w:p w:rsidR="00AE2F76" w:rsidRPr="001A1AEC" w:rsidRDefault="00AE2F76" w:rsidP="00AE2F76">
      <w:pPr>
        <w:pStyle w:val="a3"/>
        <w:numPr>
          <w:ilvl w:val="0"/>
          <w:numId w:val="1"/>
        </w:numPr>
        <w:ind w:left="142" w:firstLine="566"/>
        <w:jc w:val="both"/>
        <w:rPr>
          <w:b/>
          <w:sz w:val="28"/>
        </w:rPr>
      </w:pPr>
      <w:r w:rsidRPr="001A1AEC">
        <w:rPr>
          <w:sz w:val="28"/>
        </w:rPr>
        <w:t>Неиспользованный в текущем финансовом году остаток межбюджетного трансферта возвращается в бюджет города Москвы</w:t>
      </w:r>
      <w:r w:rsidR="00EB3828">
        <w:rPr>
          <w:sz w:val="28"/>
        </w:rPr>
        <w:t xml:space="preserve"> </w:t>
      </w:r>
      <w:r w:rsidRPr="001A1AEC">
        <w:rPr>
          <w:sz w:val="28"/>
        </w:rPr>
        <w:t xml:space="preserve">в порядке и сроки, установленные </w:t>
      </w:r>
      <w:r>
        <w:rPr>
          <w:sz w:val="28"/>
        </w:rPr>
        <w:t>С</w:t>
      </w:r>
      <w:r w:rsidRPr="001A1AEC">
        <w:rPr>
          <w:sz w:val="28"/>
        </w:rPr>
        <w:t>оглашением о предоставлении межбюджетного трансферта</w:t>
      </w:r>
      <w:r>
        <w:rPr>
          <w:sz w:val="28"/>
        </w:rPr>
        <w:t>, заключенным</w:t>
      </w:r>
      <w:r w:rsidRPr="001A1AEC">
        <w:rPr>
          <w:sz w:val="28"/>
        </w:rPr>
        <w:t xml:space="preserve"> между Департаментом финансов города Москвы и аппаратом Совета депутатов </w:t>
      </w:r>
      <w:r w:rsidR="00AB6D31">
        <w:rPr>
          <w:sz w:val="28"/>
        </w:rPr>
        <w:t>муниципального округа Новогиреево в городе Москве</w:t>
      </w:r>
      <w:r>
        <w:rPr>
          <w:sz w:val="28"/>
        </w:rPr>
        <w:t xml:space="preserve"> на текущий финансовый год.</w:t>
      </w:r>
    </w:p>
    <w:p w:rsidR="00AE2F76" w:rsidRPr="00D23F3B" w:rsidRDefault="00AE2F76" w:rsidP="00AE2F76">
      <w:pPr>
        <w:pStyle w:val="a3"/>
        <w:tabs>
          <w:tab w:val="left" w:pos="0"/>
        </w:tabs>
        <w:ind w:left="0"/>
        <w:jc w:val="both"/>
        <w:rPr>
          <w:b/>
          <w:sz w:val="28"/>
        </w:rPr>
      </w:pPr>
    </w:p>
    <w:p w:rsidR="000D6799" w:rsidRDefault="00744B88"/>
    <w:sectPr w:rsidR="000D6799" w:rsidSect="00B71C71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62633"/>
    <w:multiLevelType w:val="hybridMultilevel"/>
    <w:tmpl w:val="F6943368"/>
    <w:lvl w:ilvl="0" w:tplc="A630F6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B"/>
    <w:rsid w:val="000234ED"/>
    <w:rsid w:val="00417C14"/>
    <w:rsid w:val="005113F5"/>
    <w:rsid w:val="005877E6"/>
    <w:rsid w:val="006211F5"/>
    <w:rsid w:val="006D2A7E"/>
    <w:rsid w:val="00744B88"/>
    <w:rsid w:val="00867F22"/>
    <w:rsid w:val="00894E1E"/>
    <w:rsid w:val="00971E6B"/>
    <w:rsid w:val="00984C7D"/>
    <w:rsid w:val="009E08DC"/>
    <w:rsid w:val="00A666BB"/>
    <w:rsid w:val="00AA58C5"/>
    <w:rsid w:val="00AB6D31"/>
    <w:rsid w:val="00AE2F76"/>
    <w:rsid w:val="00AE465B"/>
    <w:rsid w:val="00C502D6"/>
    <w:rsid w:val="00C5469F"/>
    <w:rsid w:val="00D21023"/>
    <w:rsid w:val="00DF6BB6"/>
    <w:rsid w:val="00E00764"/>
    <w:rsid w:val="00E92A25"/>
    <w:rsid w:val="00EB3828"/>
    <w:rsid w:val="00FA3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7F9D"/>
  <w15:docId w15:val="{518903D3-5995-4F70-B524-AEED9591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E2F76"/>
    <w:pPr>
      <w:spacing w:before="100" w:beforeAutospacing="1" w:after="115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AE2F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Валентина</cp:lastModifiedBy>
  <cp:revision>2</cp:revision>
  <cp:lastPrinted>2025-07-08T10:43:00Z</cp:lastPrinted>
  <dcterms:created xsi:type="dcterms:W3CDTF">2025-07-08T11:44:00Z</dcterms:created>
  <dcterms:modified xsi:type="dcterms:W3CDTF">2025-07-08T11:44:00Z</dcterms:modified>
</cp:coreProperties>
</file>