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FE" w:rsidRDefault="00DC0EFE" w:rsidP="00DC0EFE">
      <w:pPr>
        <w:pStyle w:val="ConsPlusTitle"/>
        <w:ind w:left="2832" w:firstLine="708"/>
        <w:rPr>
          <w:b w:val="0"/>
        </w:rPr>
      </w:pPr>
      <w:r>
        <w:rPr>
          <w:b w:val="0"/>
        </w:rPr>
        <w:t>СОВЕТ ДЕПУТОВ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DC0EFE" w:rsidRDefault="00DC0EFE" w:rsidP="00DC0EFE">
      <w:pPr>
        <w:pStyle w:val="ConsPlusTitle"/>
        <w:jc w:val="center"/>
        <w:rPr>
          <w:b w:val="0"/>
        </w:rPr>
      </w:pPr>
      <w:r>
        <w:rPr>
          <w:b w:val="0"/>
        </w:rPr>
        <w:t>муниципального округа Новогиреево</w:t>
      </w:r>
    </w:p>
    <w:p w:rsidR="00DC0EFE" w:rsidRDefault="00DC0EFE" w:rsidP="00DC0EFE">
      <w:pPr>
        <w:pStyle w:val="ConsPlusTitle"/>
        <w:jc w:val="center"/>
        <w:outlineLvl w:val="0"/>
        <w:rPr>
          <w:b w:val="0"/>
        </w:rPr>
      </w:pPr>
    </w:p>
    <w:p w:rsidR="00DC0EFE" w:rsidRDefault="00DC0EFE" w:rsidP="00DC0EFE">
      <w:pPr>
        <w:pStyle w:val="ConsPlusTitle"/>
        <w:jc w:val="center"/>
      </w:pPr>
      <w:r>
        <w:t>РЕШЕНИЕ</w:t>
      </w:r>
    </w:p>
    <w:p w:rsidR="00DC0EFE" w:rsidRDefault="00DC0EFE" w:rsidP="00DC0EFE">
      <w:pPr>
        <w:pStyle w:val="ConsPlusTitle"/>
        <w:jc w:val="center"/>
      </w:pPr>
    </w:p>
    <w:p w:rsidR="00DC0EFE" w:rsidRDefault="009E774A" w:rsidP="00DC0EFE">
      <w:pPr>
        <w:pStyle w:val="ConsPlusTitle"/>
        <w:jc w:val="center"/>
      </w:pPr>
      <w:r>
        <w:pict>
          <v:oval id="_x0000_s1027" style="position:absolute;left:0;text-align:left;margin-left:364.25pt;margin-top:8.75pt;width:1in;height:1in;z-index:251661312" strokecolor="white"/>
        </w:pict>
      </w:r>
    </w:p>
    <w:p w:rsidR="00DC0EFE" w:rsidRDefault="00DC0EFE" w:rsidP="00DC0EFE">
      <w:pPr>
        <w:pStyle w:val="ConsPlusTitle"/>
        <w:jc w:val="center"/>
      </w:pPr>
    </w:p>
    <w:p w:rsidR="00DC0EFE" w:rsidRDefault="009119BF" w:rsidP="00DC0EFE">
      <w:pPr>
        <w:pStyle w:val="ConsPlusTitle"/>
        <w:rPr>
          <w:b w:val="0"/>
        </w:rPr>
      </w:pPr>
      <w:r>
        <w:rPr>
          <w:b w:val="0"/>
          <w:u w:val="single"/>
        </w:rPr>
        <w:t>28.01.2020</w:t>
      </w:r>
      <w:r w:rsidR="00DC0EFE">
        <w:rPr>
          <w:b w:val="0"/>
          <w:u w:val="single"/>
        </w:rPr>
        <w:t xml:space="preserve"> год № </w:t>
      </w:r>
      <w:r w:rsidR="00A8741C">
        <w:rPr>
          <w:b w:val="0"/>
          <w:u w:val="single"/>
        </w:rPr>
        <w:t>03-02/20</w:t>
      </w:r>
    </w:p>
    <w:p w:rsidR="001D7125" w:rsidRPr="002C1663" w:rsidRDefault="00DC0EFE" w:rsidP="00DC0EFE">
      <w:pPr>
        <w:pStyle w:val="ConsPlusTitle"/>
        <w:ind w:left="2832" w:firstLine="708"/>
      </w:pPr>
      <w:r>
        <w:rPr>
          <w:b w:val="0"/>
        </w:rPr>
        <w:tab/>
      </w:r>
      <w:r w:rsidR="009E774A">
        <w:pict>
          <v:oval id="_x0000_s1026" style="position:absolute;left:0;text-align:left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0"/>
        <w:gridCol w:w="4671"/>
      </w:tblGrid>
      <w:tr w:rsidR="009D4802" w:rsidRPr="00BD2774" w:rsidTr="005244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802" w:rsidRDefault="009D4802" w:rsidP="00524440">
            <w:pPr>
              <w:rPr>
                <w:rFonts w:cs="Times New Roman"/>
                <w:b/>
                <w:szCs w:val="28"/>
              </w:rPr>
            </w:pPr>
            <w:r w:rsidRPr="00BD2774">
              <w:rPr>
                <w:rFonts w:cs="Times New Roman"/>
                <w:b/>
                <w:szCs w:val="28"/>
              </w:rPr>
              <w:t xml:space="preserve">О согласовании </w:t>
            </w:r>
            <w:proofErr w:type="gramStart"/>
            <w:r w:rsidRPr="00BD2774">
              <w:rPr>
                <w:rFonts w:cs="Times New Roman"/>
                <w:b/>
                <w:szCs w:val="28"/>
              </w:rPr>
              <w:t>направления средств стимулирования управы района</w:t>
            </w:r>
            <w:proofErr w:type="gramEnd"/>
            <w:r w:rsidRPr="00BD2774">
              <w:rPr>
                <w:rFonts w:cs="Times New Roman"/>
                <w:b/>
                <w:szCs w:val="28"/>
              </w:rPr>
              <w:t xml:space="preserve"> Новогиреево города Москвы на проведение мероприятий по благоустройству</w:t>
            </w:r>
            <w:r>
              <w:rPr>
                <w:rFonts w:cs="Times New Roman"/>
                <w:b/>
                <w:szCs w:val="28"/>
              </w:rPr>
              <w:t xml:space="preserve"> территории</w:t>
            </w:r>
            <w:r w:rsidRPr="00BD2774">
              <w:rPr>
                <w:rFonts w:cs="Times New Roman"/>
                <w:b/>
                <w:szCs w:val="28"/>
              </w:rPr>
              <w:t xml:space="preserve"> района Новогиреево города Москвы</w:t>
            </w:r>
          </w:p>
          <w:p w:rsidR="009D4802" w:rsidRPr="00327380" w:rsidRDefault="001E355B" w:rsidP="001E355B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Cs w:val="28"/>
              </w:rPr>
              <w:t>в 2020</w:t>
            </w:r>
            <w:r w:rsidR="009D4802">
              <w:rPr>
                <w:rFonts w:cs="Times New Roman"/>
                <w:b/>
                <w:szCs w:val="28"/>
              </w:rPr>
              <w:t xml:space="preserve">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802" w:rsidRPr="00BD2774" w:rsidRDefault="009D4802" w:rsidP="00524440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9D4802" w:rsidRPr="00CF338B" w:rsidRDefault="009D4802" w:rsidP="009D4802">
      <w:pPr>
        <w:rPr>
          <w:rFonts w:cs="Times New Roman"/>
          <w:bCs/>
          <w:sz w:val="24"/>
          <w:szCs w:val="24"/>
        </w:rPr>
      </w:pPr>
    </w:p>
    <w:p w:rsidR="009D4802" w:rsidRPr="009C6A8C" w:rsidRDefault="009D4802" w:rsidP="009D4802">
      <w:pPr>
        <w:pStyle w:val="a7"/>
        <w:spacing w:line="240" w:lineRule="auto"/>
        <w:ind w:firstLine="720"/>
        <w:jc w:val="both"/>
        <w:rPr>
          <w:b w:val="0"/>
          <w:szCs w:val="28"/>
        </w:rPr>
      </w:pPr>
      <w:r w:rsidRPr="009C6A8C">
        <w:rPr>
          <w:b w:val="0"/>
          <w:szCs w:val="28"/>
        </w:rPr>
        <w:t xml:space="preserve">В соответствии с </w:t>
      </w:r>
      <w:r>
        <w:rPr>
          <w:b w:val="0"/>
          <w:szCs w:val="28"/>
        </w:rPr>
        <w:t>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9119BF">
        <w:rPr>
          <w:b w:val="0"/>
          <w:szCs w:val="28"/>
        </w:rPr>
        <w:t>а Новогиреево города Москвы от 24.01.2020</w:t>
      </w:r>
      <w:r>
        <w:rPr>
          <w:b w:val="0"/>
          <w:szCs w:val="28"/>
        </w:rPr>
        <w:t xml:space="preserve"> года № НГ-14-</w:t>
      </w:r>
      <w:r w:rsidR="009119BF">
        <w:rPr>
          <w:b w:val="0"/>
          <w:szCs w:val="28"/>
        </w:rPr>
        <w:t>26</w:t>
      </w:r>
      <w:r>
        <w:rPr>
          <w:b w:val="0"/>
          <w:szCs w:val="28"/>
        </w:rPr>
        <w:t>/</w:t>
      </w:r>
      <w:r w:rsidR="009119BF">
        <w:rPr>
          <w:b w:val="0"/>
          <w:szCs w:val="28"/>
        </w:rPr>
        <w:t>20</w:t>
      </w:r>
      <w:r>
        <w:rPr>
          <w:b w:val="0"/>
          <w:szCs w:val="28"/>
        </w:rPr>
        <w:t xml:space="preserve"> </w:t>
      </w:r>
      <w:proofErr w:type="spellStart"/>
      <w:proofErr w:type="gramStart"/>
      <w:r>
        <w:rPr>
          <w:b w:val="0"/>
          <w:szCs w:val="28"/>
        </w:rPr>
        <w:t>исх</w:t>
      </w:r>
      <w:proofErr w:type="spellEnd"/>
      <w:proofErr w:type="gramEnd"/>
      <w:r w:rsidRPr="009C6A8C">
        <w:rPr>
          <w:b w:val="0"/>
          <w:szCs w:val="28"/>
        </w:rPr>
        <w:t xml:space="preserve">, </w:t>
      </w:r>
      <w:r w:rsidRPr="00F07C3B">
        <w:rPr>
          <w:szCs w:val="28"/>
        </w:rPr>
        <w:t>Совет депутатов решил:</w:t>
      </w:r>
    </w:p>
    <w:p w:rsidR="00E76E17" w:rsidRPr="00E76E17" w:rsidRDefault="00E76E17" w:rsidP="00E76E1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9D4802" w:rsidRPr="00E76E17">
        <w:rPr>
          <w:rFonts w:cs="Times New Roman"/>
          <w:szCs w:val="28"/>
        </w:rPr>
        <w:t>Согласовать направление сре</w:t>
      </w:r>
      <w:proofErr w:type="gramStart"/>
      <w:r w:rsidR="009D4802" w:rsidRPr="00E76E17">
        <w:rPr>
          <w:rFonts w:cs="Times New Roman"/>
          <w:szCs w:val="28"/>
        </w:rPr>
        <w:t>дств ст</w:t>
      </w:r>
      <w:proofErr w:type="gramEnd"/>
      <w:r w:rsidR="009D4802" w:rsidRPr="00E76E17">
        <w:rPr>
          <w:rFonts w:cs="Times New Roman"/>
          <w:szCs w:val="28"/>
        </w:rPr>
        <w:t>имулирования управы района Новогиреево города Москвы на проведение мероприятий по благоустройству района</w:t>
      </w:r>
      <w:r w:rsidR="001E355B" w:rsidRPr="00E76E17">
        <w:rPr>
          <w:rFonts w:cs="Times New Roman"/>
          <w:szCs w:val="28"/>
        </w:rPr>
        <w:t xml:space="preserve"> Новогиреево города Москвы в 2020</w:t>
      </w:r>
      <w:r w:rsidR="009D4802" w:rsidRPr="00E76E17">
        <w:rPr>
          <w:rFonts w:cs="Times New Roman"/>
          <w:szCs w:val="28"/>
        </w:rPr>
        <w:t xml:space="preserve"> году согласно приложению. </w:t>
      </w:r>
    </w:p>
    <w:p w:rsidR="009D4802" w:rsidRPr="00BD2774" w:rsidRDefault="00E76E17" w:rsidP="00E76E17">
      <w:pPr>
        <w:jc w:val="both"/>
        <w:rPr>
          <w:rFonts w:cs="Times New Roman"/>
          <w:szCs w:val="28"/>
        </w:rPr>
      </w:pPr>
      <w:r w:rsidRPr="00E76E17">
        <w:rPr>
          <w:rFonts w:cs="Times New Roman"/>
          <w:szCs w:val="28"/>
        </w:rPr>
        <w:t xml:space="preserve">2. </w:t>
      </w:r>
      <w:r w:rsidR="009D4802" w:rsidRPr="009C6A8C">
        <w:rPr>
          <w:rFonts w:cs="Times New Roman"/>
          <w:szCs w:val="28"/>
        </w:rPr>
        <w:t>Опубликовать настоящее решение в бюллетене «Мо</w:t>
      </w:r>
      <w:r w:rsidR="009D4802">
        <w:rPr>
          <w:rFonts w:cs="Times New Roman"/>
          <w:szCs w:val="28"/>
        </w:rPr>
        <w:t xml:space="preserve">сковский муниципальный вестник» и разместить на официальном сайте муниципального округа Новогиреево </w:t>
      </w:r>
      <w:hyperlink r:id="rId5" w:history="1">
        <w:r w:rsidR="009D4802" w:rsidRPr="00292EDC">
          <w:rPr>
            <w:rStyle w:val="a9"/>
            <w:rFonts w:cs="Times New Roman"/>
            <w:szCs w:val="28"/>
            <w:lang w:val="en-US"/>
          </w:rPr>
          <w:t>www</w:t>
        </w:r>
        <w:r w:rsidR="009D4802" w:rsidRPr="00BD2774">
          <w:rPr>
            <w:rStyle w:val="a9"/>
            <w:rFonts w:cs="Times New Roman"/>
            <w:szCs w:val="28"/>
          </w:rPr>
          <w:t>.</w:t>
        </w:r>
        <w:r w:rsidR="009D4802" w:rsidRPr="00292EDC">
          <w:rPr>
            <w:rStyle w:val="a9"/>
            <w:rFonts w:cs="Times New Roman"/>
            <w:szCs w:val="28"/>
            <w:lang w:val="en-US"/>
          </w:rPr>
          <w:t>mo</w:t>
        </w:r>
        <w:r w:rsidR="009D4802" w:rsidRPr="00BD2774">
          <w:rPr>
            <w:rStyle w:val="a9"/>
            <w:rFonts w:cs="Times New Roman"/>
            <w:szCs w:val="28"/>
          </w:rPr>
          <w:t>-</w:t>
        </w:r>
        <w:proofErr w:type="spellStart"/>
        <w:r w:rsidR="009D4802" w:rsidRPr="00292EDC">
          <w:rPr>
            <w:rStyle w:val="a9"/>
            <w:rFonts w:cs="Times New Roman"/>
            <w:szCs w:val="28"/>
            <w:lang w:val="en-US"/>
          </w:rPr>
          <w:t>novogireevo</w:t>
        </w:r>
        <w:proofErr w:type="spellEnd"/>
        <w:r w:rsidR="009D4802" w:rsidRPr="00BD2774">
          <w:rPr>
            <w:rStyle w:val="a9"/>
            <w:rFonts w:cs="Times New Roman"/>
            <w:szCs w:val="28"/>
          </w:rPr>
          <w:t>.</w:t>
        </w:r>
        <w:proofErr w:type="spellStart"/>
        <w:r w:rsidR="009D4802" w:rsidRPr="00292EDC">
          <w:rPr>
            <w:rStyle w:val="a9"/>
            <w:rFonts w:cs="Times New Roman"/>
            <w:szCs w:val="28"/>
            <w:lang w:val="en-US"/>
          </w:rPr>
          <w:t>ru</w:t>
        </w:r>
        <w:proofErr w:type="spellEnd"/>
      </w:hyperlink>
      <w:r w:rsidR="009D4802" w:rsidRPr="00BD2774">
        <w:rPr>
          <w:rFonts w:cs="Times New Roman"/>
          <w:szCs w:val="28"/>
        </w:rPr>
        <w:t xml:space="preserve">. </w:t>
      </w:r>
    </w:p>
    <w:p w:rsidR="009D4802" w:rsidRPr="009C6A8C" w:rsidRDefault="009119BF" w:rsidP="00E76E1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9D4802" w:rsidRPr="009C6A8C">
        <w:rPr>
          <w:rFonts w:ascii="Times New Roman" w:hAnsi="Times New Roman" w:cs="Times New Roman"/>
          <w:sz w:val="28"/>
          <w:szCs w:val="28"/>
        </w:rPr>
        <w:t xml:space="preserve"> </w:t>
      </w:r>
      <w:r w:rsidR="009D480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D4802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9D4802" w:rsidRPr="009C6A8C" w:rsidRDefault="009119BF" w:rsidP="009D4802">
      <w:pPr>
        <w:pStyle w:val="a7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9D4802" w:rsidRPr="009C6A8C">
        <w:rPr>
          <w:b w:val="0"/>
          <w:szCs w:val="28"/>
        </w:rPr>
        <w:t xml:space="preserve">. </w:t>
      </w:r>
      <w:proofErr w:type="gramStart"/>
      <w:r w:rsidR="009D4802" w:rsidRPr="009C6A8C">
        <w:rPr>
          <w:b w:val="0"/>
          <w:szCs w:val="28"/>
        </w:rPr>
        <w:t>Контроль за</w:t>
      </w:r>
      <w:proofErr w:type="gramEnd"/>
      <w:r w:rsidR="009D4802" w:rsidRPr="009C6A8C">
        <w:rPr>
          <w:b w:val="0"/>
          <w:szCs w:val="28"/>
        </w:rPr>
        <w:t xml:space="preserve"> выполнением настоящего решения возложить на главу муниципального округа Новогиреево Чикунова В.М.</w:t>
      </w:r>
    </w:p>
    <w:p w:rsidR="009D4802" w:rsidRPr="009C6A8C" w:rsidRDefault="009D4802" w:rsidP="009D480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802" w:rsidRPr="009C6A8C" w:rsidRDefault="009D4802" w:rsidP="009D480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802" w:rsidRPr="009C6A8C" w:rsidRDefault="009D4802" w:rsidP="009D4802">
      <w:pPr>
        <w:rPr>
          <w:rFonts w:cs="Times New Roman"/>
          <w:b/>
          <w:szCs w:val="28"/>
        </w:rPr>
      </w:pPr>
      <w:r w:rsidRPr="009C6A8C">
        <w:rPr>
          <w:rFonts w:cs="Times New Roman"/>
          <w:b/>
          <w:szCs w:val="28"/>
        </w:rPr>
        <w:t>Глава</w:t>
      </w:r>
    </w:p>
    <w:p w:rsidR="009D4802" w:rsidRPr="009C6A8C" w:rsidRDefault="009D4802" w:rsidP="009D4802">
      <w:pPr>
        <w:rPr>
          <w:rFonts w:cs="Times New Roman"/>
          <w:b/>
          <w:szCs w:val="28"/>
        </w:rPr>
      </w:pPr>
      <w:r w:rsidRPr="009C6A8C">
        <w:rPr>
          <w:rFonts w:cs="Times New Roman"/>
          <w:b/>
          <w:szCs w:val="28"/>
        </w:rPr>
        <w:t>муниципального округа Новогиреево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885EF8">
        <w:rPr>
          <w:rFonts w:cs="Times New Roman"/>
          <w:b/>
          <w:szCs w:val="28"/>
        </w:rPr>
        <w:tab/>
      </w:r>
      <w:r w:rsidR="00885EF8">
        <w:rPr>
          <w:rFonts w:cs="Times New Roman"/>
          <w:b/>
          <w:szCs w:val="28"/>
        </w:rPr>
        <w:tab/>
      </w:r>
      <w:r w:rsidRPr="009C6A8C">
        <w:rPr>
          <w:rFonts w:cs="Times New Roman"/>
          <w:b/>
          <w:szCs w:val="28"/>
        </w:rPr>
        <w:t xml:space="preserve">В.М. Чикунов </w:t>
      </w:r>
    </w:p>
    <w:p w:rsidR="00460965" w:rsidRDefault="00460965"/>
    <w:p w:rsidR="009D4802" w:rsidRDefault="009D4802"/>
    <w:p w:rsidR="009D4802" w:rsidRDefault="009D4802"/>
    <w:p w:rsidR="009D4802" w:rsidRDefault="009D4802"/>
    <w:p w:rsidR="009D4802" w:rsidRDefault="009D4802"/>
    <w:p w:rsidR="00E04E8A" w:rsidRDefault="00E04E8A"/>
    <w:p w:rsidR="009D4802" w:rsidRDefault="009D4802"/>
    <w:p w:rsidR="009D4802" w:rsidRDefault="009D4802"/>
    <w:p w:rsidR="009D4802" w:rsidRDefault="009D4802" w:rsidP="00E04E8A">
      <w:pPr>
        <w:ind w:left="6379" w:right="-1" w:firstLine="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9D4802" w:rsidRDefault="009D4802" w:rsidP="00E04E8A">
      <w:pPr>
        <w:ind w:left="6379" w:right="-1" w:firstLine="8"/>
        <w:rPr>
          <w:rFonts w:cs="Times New Roman"/>
          <w:sz w:val="24"/>
          <w:szCs w:val="24"/>
        </w:rPr>
      </w:pPr>
      <w:r w:rsidRPr="000D6DE7">
        <w:rPr>
          <w:rFonts w:cs="Times New Roman"/>
          <w:sz w:val="24"/>
          <w:szCs w:val="24"/>
        </w:rPr>
        <w:t>к решению Совета депутатов муниципального округа Новогиреево</w:t>
      </w:r>
      <w:r w:rsidR="009119BF">
        <w:rPr>
          <w:rFonts w:cs="Times New Roman"/>
          <w:sz w:val="24"/>
          <w:szCs w:val="24"/>
        </w:rPr>
        <w:t xml:space="preserve"> от 28.01.2020</w:t>
      </w:r>
      <w:r w:rsidR="001E355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№ </w:t>
      </w:r>
      <w:r w:rsidR="00A8741C">
        <w:rPr>
          <w:rFonts w:cs="Times New Roman"/>
          <w:sz w:val="24"/>
          <w:szCs w:val="24"/>
        </w:rPr>
        <w:t>03-02/20</w:t>
      </w:r>
    </w:p>
    <w:p w:rsidR="009D4802" w:rsidRDefault="009D4802" w:rsidP="009D4802">
      <w:pPr>
        <w:ind w:left="6371" w:right="-1"/>
        <w:rPr>
          <w:rFonts w:cs="Times New Roman"/>
          <w:b/>
          <w:szCs w:val="28"/>
        </w:rPr>
      </w:pPr>
    </w:p>
    <w:p w:rsidR="00E04E8A" w:rsidRDefault="00E04E8A" w:rsidP="009D4802">
      <w:pPr>
        <w:ind w:left="6371" w:right="-1"/>
        <w:rPr>
          <w:rFonts w:cs="Times New Roman"/>
          <w:b/>
          <w:szCs w:val="28"/>
        </w:rPr>
      </w:pPr>
    </w:p>
    <w:p w:rsidR="009119BF" w:rsidRDefault="009119BF" w:rsidP="009119BF">
      <w:pPr>
        <w:ind w:firstLine="851"/>
        <w:jc w:val="center"/>
        <w:rPr>
          <w:rFonts w:cs="Times New Roman"/>
          <w:b/>
          <w:szCs w:val="28"/>
        </w:rPr>
      </w:pPr>
      <w:r w:rsidRPr="00524ACA">
        <w:rPr>
          <w:rFonts w:cs="Times New Roman"/>
          <w:b/>
          <w:szCs w:val="28"/>
        </w:rPr>
        <w:t>Мероприятия</w:t>
      </w:r>
      <w:r>
        <w:rPr>
          <w:rFonts w:cs="Times New Roman"/>
          <w:b/>
          <w:szCs w:val="28"/>
        </w:rPr>
        <w:br/>
      </w:r>
      <w:r w:rsidRPr="00524ACA">
        <w:rPr>
          <w:rFonts w:cs="Times New Roman"/>
          <w:b/>
          <w:szCs w:val="28"/>
        </w:rPr>
        <w:t>по благоустройству территории района Новогиреево города Москвы в 2020 году за счет сре</w:t>
      </w:r>
      <w:proofErr w:type="gramStart"/>
      <w:r w:rsidRPr="00524ACA">
        <w:rPr>
          <w:rFonts w:cs="Times New Roman"/>
          <w:b/>
          <w:szCs w:val="28"/>
        </w:rPr>
        <w:t>дств ст</w:t>
      </w:r>
      <w:proofErr w:type="gramEnd"/>
      <w:r w:rsidRPr="00524ACA">
        <w:rPr>
          <w:rFonts w:cs="Times New Roman"/>
          <w:b/>
          <w:szCs w:val="28"/>
        </w:rPr>
        <w:t>имулирования управы района Новогиреево</w:t>
      </w:r>
    </w:p>
    <w:p w:rsidR="009119BF" w:rsidRDefault="009119BF" w:rsidP="009119BF">
      <w:pPr>
        <w:jc w:val="center"/>
        <w:rPr>
          <w:rFonts w:cs="Times New Roman"/>
          <w:b/>
          <w:szCs w:val="28"/>
        </w:rPr>
      </w:pPr>
    </w:p>
    <w:tbl>
      <w:tblPr>
        <w:tblpPr w:leftFromText="180" w:rightFromText="180" w:vertAnchor="text" w:horzAnchor="margin" w:tblpXSpec="center" w:tblpY="2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3"/>
        <w:gridCol w:w="142"/>
        <w:gridCol w:w="2975"/>
        <w:gridCol w:w="993"/>
        <w:gridCol w:w="1417"/>
        <w:gridCol w:w="147"/>
        <w:gridCol w:w="1554"/>
      </w:tblGrid>
      <w:tr w:rsidR="009119BF" w:rsidRPr="009119BF" w:rsidTr="009119B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мероприятия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измерения (шт., кв</w:t>
            </w:r>
            <w:proofErr w:type="gramStart"/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, п.м)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Затраты (руб.)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 Мероприятия по обустройству улиц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bookmarkStart w:id="0" w:name="_GoBack" w:colFirst="5" w:colLast="5"/>
            <w:r w:rsidRPr="009119BF">
              <w:rPr>
                <w:rFonts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Напольный проезд, д.4 (организация заездного кармана для НГПТ)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9119BF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покрытия-127,1кв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(для устройства газона)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1032627,53</w:t>
            </w:r>
          </w:p>
        </w:tc>
      </w:tr>
      <w:bookmarkEnd w:id="0"/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устройство газона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127,1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асфальтобетонного покрытия  тротуара (для устройства  газона)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газона под устройство газона h-0,2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40,3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устройство газона h-0,4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40,3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газона под тротуар h-0,39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54,5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устройство асфальтобетонного покрытия тротуар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54,5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 разборка асфальтобетонного покрытия проезжей части (для тротуара) 3,8кв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>, разборка  газона под тротуар 3,8кв.м)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устройство асфальтобетонного покрытия  тротуар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3,8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газона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 проезжая часть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тротуара под проезжую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асфальтобетонного покрытия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разборка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удаление линий регулирования дорожного движения (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демаркировка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47,6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восстановление газона 0,5метра вдоль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пешеходных ограждений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ремонт смотровых колодцев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1032627,53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2.2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2й проспект Новогиреево (ГБОУ "Школа №1324" организация тротуара)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-134,95кв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 (под тротуар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h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0,39)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583363,58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асфальтобетонного покрытия тротуар 122,5кв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h-0,39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дорожных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удаление линий регулирования дорожного движения (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демаркировка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идн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восстановление газона 0,5метра вдоль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583363,58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gramStart"/>
            <w:r w:rsidRPr="009119BF">
              <w:rPr>
                <w:rFonts w:cs="Times New Roman"/>
                <w:sz w:val="26"/>
                <w:szCs w:val="26"/>
              </w:rPr>
              <w:t>Федеративный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пр.д.28 (организация парковочных карманов)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кв.м.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грунт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а-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заездной карман- h-0.36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186,8кв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176,0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677615,46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46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12,25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ремонт смотровых колодцев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677615,46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2.4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ул. Алексея Дикого д.3 к.1 (организация парковочных карманов)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газона под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карман- h0.41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1542247,19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я-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(под заездной карман)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газона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м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под тротуар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асфальтобетонного покрытия тротуар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демонтаж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восстановления газона 0,5 метра вдоль бортового камня- h-40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ремонт смотровых колодцев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1542247,19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2-я Владимирская ул.д.47(организация парковочных карманов)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газона под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 (h-0,56)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212,675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781714,54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дорожного бортового камня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84,5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под тротуар- h-0.28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асфальтобетонного покрытия тротуар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восстановление  газона 0,5метра вдоль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ремонт смотровых колодцев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781714,54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2.6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ул. Кусковская д. 41-43 (организация парковочных карманов)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газона- (h-0,56)(под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1124824,31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дорожного бортового камня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94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под тротуар- (h-0,28)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асфальтобетонного покрытия тротуар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27,78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восстановления газона 0,5 метра вдоль бортового камня- h20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ремонт смотровых колодцев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1124824,31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ул. Кусковская д. 22 (организация парковочных карманов)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газона- (h-0,36)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245,05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842429,76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покрытия- (h-20см)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заездного  кармана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119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демонтаж дорожного бортового камня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15,05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gramStart"/>
            <w:r w:rsidRPr="009119BF">
              <w:rPr>
                <w:rFonts w:cs="Times New Roman"/>
                <w:sz w:val="26"/>
                <w:szCs w:val="26"/>
              </w:rPr>
              <w:t>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ремонт  газона  (113кв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>;17,05кв.м) h20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842429,76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2.8.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ул. Кусковская д. 45 (устройство ИДН)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337991,48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идн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67598,30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405589,78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2.9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Федеративный  проспект д.30  (устройство парковочных карманов)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зазборка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асфальтобетонного покрытия- (h-20см)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612378,96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грунта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h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0.36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197,35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устройство основания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демонтаж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ремонт смотровых колодцев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122475,8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734857,76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2-й проспект Новогиреево (устройство ИДН)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141749,05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идн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28349,81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170098,86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Перовская  ул. д.73 стр.1 (устройство парковочных карманов)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покрытия- (h-20см)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659365,52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грунта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h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0.36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грунта h-0,56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основания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демонтаж бортовых камней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м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нанесение разметки-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131873,10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791238,62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2.12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6-й проспект Новогиреево  устройство ИДН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125982,36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идн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25196,47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151178,83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2.13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ул. Новотетерки,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д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2(устройство нерегулируемого пешеходного перехода)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асфальтобетонного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покрытия-h10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131256,37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карман- h-4см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дорожной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26251,27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 xml:space="preserve">ИТОГО по объекту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157507,64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2.14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ул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.Н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>овотетерки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д.2 (устройство выезда с парковочного кармана)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- (h-0,66)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52341,89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асфальтобетонного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покрытия-h-20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м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ремонт  асфальтобетонного покрытия тротуар (восстановление)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10468,38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ИТОГО по 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62810,27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2.15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2-й проспект  (устройство пешеходного  перехода и тротуара)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покрытия- (h-10см)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354174,92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грунта  h0.24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грунта h-0,29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основания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газона 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h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31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м.2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восстановление газона 0,5метра вдоль бортового камня-h-20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70834,98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 xml:space="preserve">ИТОГО по </w:t>
            </w:r>
            <w:r w:rsidRPr="009119BF">
              <w:rPr>
                <w:rFonts w:cs="Times New Roman"/>
                <w:sz w:val="26"/>
                <w:szCs w:val="26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425009,90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2.16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Перовская ул.д.61(устройство парковочного кармана)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асфальтобетонного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покрытия-h-20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404430,50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газона под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карман- </w:t>
            </w:r>
            <w:proofErr w:type="spellStart"/>
            <w:r w:rsidRPr="009119BF">
              <w:rPr>
                <w:rFonts w:cs="Times New Roman"/>
                <w:sz w:val="26"/>
                <w:szCs w:val="26"/>
              </w:rPr>
              <w:t>h</w:t>
            </w:r>
            <w:proofErr w:type="spellEnd"/>
            <w:r w:rsidRPr="009119BF">
              <w:rPr>
                <w:rFonts w:cs="Times New Roman"/>
                <w:sz w:val="26"/>
                <w:szCs w:val="26"/>
              </w:rPr>
              <w:t xml:space="preserve"> 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заездной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карман-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тротуар-h-0,29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r w:rsidRPr="009119BF">
              <w:rPr>
                <w:rFonts w:cs="Times New Roman"/>
                <w:sz w:val="26"/>
                <w:szCs w:val="26"/>
              </w:rPr>
              <w:t>м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демонтаж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дорожной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восстановление газона - h-0.25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80886,10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 xml:space="preserve">ИТОГО по </w:t>
            </w:r>
            <w:r w:rsidRPr="009119BF">
              <w:rPr>
                <w:rFonts w:cs="Times New Roman"/>
                <w:sz w:val="26"/>
                <w:szCs w:val="26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485316,60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2.17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ул. 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Утренняя</w:t>
            </w:r>
            <w:proofErr w:type="gramEnd"/>
            <w:r w:rsidRPr="009119BF">
              <w:rPr>
                <w:rFonts w:cs="Times New Roman"/>
                <w:sz w:val="26"/>
                <w:szCs w:val="26"/>
              </w:rPr>
              <w:t xml:space="preserve"> 6-8 обустройство пешеходного перехода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асфальтобетонного покрытия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175664,95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разборка газона h-0,39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устройство асфальтобетонного покрытия тротуар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highlight w:val="yellow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разборка бортовых камней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нанесение разметки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м.2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Восстановление газона 0,5метра вдоль бортового камня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кв</w:t>
            </w:r>
            <w:proofErr w:type="gramStart"/>
            <w:r w:rsidRPr="009119BF">
              <w:rPr>
                <w:rFonts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 xml:space="preserve">установка дорожных знаков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9119BF">
              <w:rPr>
                <w:rFonts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Разработка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sz w:val="26"/>
                <w:szCs w:val="26"/>
              </w:rPr>
              <w:t>35132,99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 xml:space="preserve">ИТОГО по </w:t>
            </w:r>
            <w:r w:rsidRPr="009119BF">
              <w:rPr>
                <w:rFonts w:cs="Times New Roman"/>
                <w:sz w:val="26"/>
                <w:szCs w:val="26"/>
              </w:rPr>
              <w:t>объекту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jc w:val="right"/>
              <w:rPr>
                <w:rFonts w:cs="Times New Roman"/>
                <w:b/>
                <w:sz w:val="26"/>
                <w:szCs w:val="26"/>
                <w:lang w:eastAsia="ar-SA"/>
              </w:rPr>
            </w:pPr>
            <w:r w:rsidRPr="009119BF">
              <w:rPr>
                <w:rFonts w:cs="Times New Roman"/>
                <w:b/>
                <w:sz w:val="26"/>
                <w:szCs w:val="26"/>
              </w:rPr>
              <w:t>210797,94</w:t>
            </w:r>
          </w:p>
        </w:tc>
      </w:tr>
      <w:tr w:rsidR="009119BF" w:rsidRPr="009119BF" w:rsidTr="009119B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119BF" w:rsidRPr="009119BF" w:rsidRDefault="009119BF" w:rsidP="00A306EA">
            <w:pPr>
              <w:widowControl w:val="0"/>
              <w:suppressAutoHyphens/>
              <w:autoSpaceDE w:val="0"/>
              <w:rPr>
                <w:rFonts w:cs="Times New Roman"/>
                <w:b/>
                <w:sz w:val="26"/>
                <w:szCs w:val="26"/>
              </w:rPr>
            </w:pPr>
            <w:r w:rsidRPr="009119BF">
              <w:rPr>
                <w:rFonts w:cs="Times New Roman"/>
                <w:b/>
                <w:color w:val="000000"/>
                <w:sz w:val="26"/>
                <w:szCs w:val="26"/>
              </w:rPr>
              <w:t xml:space="preserve">ИТОГО по </w:t>
            </w:r>
            <w:r w:rsidRPr="009119BF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 по обустройству улиц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119BF" w:rsidRPr="009119BF" w:rsidRDefault="009119BF" w:rsidP="009119BF">
            <w:pPr>
              <w:widowControl w:val="0"/>
              <w:suppressAutoHyphens/>
              <w:autoSpaceDE w:val="0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9119BF">
              <w:rPr>
                <w:rFonts w:cs="Times New Roman"/>
                <w:b/>
                <w:color w:val="000000"/>
                <w:sz w:val="26"/>
                <w:szCs w:val="26"/>
              </w:rPr>
              <w:t>10179227,07</w:t>
            </w:r>
          </w:p>
        </w:tc>
      </w:tr>
    </w:tbl>
    <w:p w:rsidR="009119BF" w:rsidRPr="00524ACA" w:rsidRDefault="009119BF" w:rsidP="009119BF">
      <w:pPr>
        <w:jc w:val="center"/>
        <w:rPr>
          <w:rFonts w:cs="Times New Roman"/>
          <w:b/>
          <w:szCs w:val="28"/>
        </w:rPr>
      </w:pPr>
    </w:p>
    <w:p w:rsidR="009119BF" w:rsidRPr="00061D16" w:rsidRDefault="009119BF" w:rsidP="009119BF">
      <w:pPr>
        <w:ind w:firstLine="851"/>
        <w:jc w:val="center"/>
        <w:rPr>
          <w:rFonts w:cs="Times New Roman"/>
          <w:b/>
          <w:szCs w:val="28"/>
        </w:rPr>
      </w:pPr>
    </w:p>
    <w:p w:rsidR="009119BF" w:rsidRDefault="009119BF" w:rsidP="009119BF">
      <w:pPr>
        <w:tabs>
          <w:tab w:val="left" w:pos="6521"/>
          <w:tab w:val="left" w:pos="8080"/>
        </w:tabs>
        <w:jc w:val="both"/>
        <w:rPr>
          <w:sz w:val="16"/>
          <w:szCs w:val="16"/>
        </w:rPr>
      </w:pPr>
    </w:p>
    <w:p w:rsidR="002F247C" w:rsidRDefault="002F247C" w:rsidP="009119BF">
      <w:pPr>
        <w:ind w:firstLine="851"/>
        <w:jc w:val="center"/>
        <w:rPr>
          <w:rFonts w:cs="Times New Roman"/>
          <w:b/>
          <w:szCs w:val="28"/>
        </w:rPr>
      </w:pPr>
    </w:p>
    <w:sectPr w:rsidR="002F247C" w:rsidSect="002F24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818"/>
    <w:multiLevelType w:val="hybridMultilevel"/>
    <w:tmpl w:val="370079FA"/>
    <w:lvl w:ilvl="0" w:tplc="F0A819F2">
      <w:start w:val="1"/>
      <w:numFmt w:val="decimal"/>
      <w:lvlText w:val="%1."/>
      <w:lvlJc w:val="left"/>
      <w:pPr>
        <w:ind w:left="1728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E15435B"/>
    <w:multiLevelType w:val="hybridMultilevel"/>
    <w:tmpl w:val="5E1481E0"/>
    <w:lvl w:ilvl="0" w:tplc="E1E4AC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B9A"/>
    <w:rsid w:val="0016591E"/>
    <w:rsid w:val="001D7125"/>
    <w:rsid w:val="001E355B"/>
    <w:rsid w:val="002E29B2"/>
    <w:rsid w:val="002F247C"/>
    <w:rsid w:val="00435A22"/>
    <w:rsid w:val="00460965"/>
    <w:rsid w:val="004B53AA"/>
    <w:rsid w:val="004C2024"/>
    <w:rsid w:val="00524440"/>
    <w:rsid w:val="005646BE"/>
    <w:rsid w:val="005F0B9A"/>
    <w:rsid w:val="005F29E8"/>
    <w:rsid w:val="00621D37"/>
    <w:rsid w:val="00760823"/>
    <w:rsid w:val="00885EF8"/>
    <w:rsid w:val="009119BF"/>
    <w:rsid w:val="009D4802"/>
    <w:rsid w:val="009E774A"/>
    <w:rsid w:val="009F11E9"/>
    <w:rsid w:val="00A230F2"/>
    <w:rsid w:val="00A8741C"/>
    <w:rsid w:val="00AD0A45"/>
    <w:rsid w:val="00BB4AB1"/>
    <w:rsid w:val="00BE71E4"/>
    <w:rsid w:val="00D33B52"/>
    <w:rsid w:val="00D536B0"/>
    <w:rsid w:val="00DC0EFE"/>
    <w:rsid w:val="00E04E8A"/>
    <w:rsid w:val="00E76E17"/>
    <w:rsid w:val="00F53305"/>
    <w:rsid w:val="00FD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9B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D4802"/>
    <w:pPr>
      <w:widowControl w:val="0"/>
      <w:suppressAutoHyphens/>
      <w:autoSpaceDE w:val="0"/>
      <w:spacing w:after="1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D4802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9D4802"/>
    <w:pPr>
      <w:suppressAutoHyphens/>
      <w:spacing w:line="36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9D4802"/>
    <w:rPr>
      <w:rFonts w:eastAsia="Times New Roman" w:cs="Times New Roman"/>
      <w:b/>
      <w:szCs w:val="20"/>
      <w:lang w:eastAsia="ar-SA"/>
    </w:rPr>
  </w:style>
  <w:style w:type="character" w:styleId="a9">
    <w:name w:val="Hyperlink"/>
    <w:rsid w:val="009D4802"/>
    <w:rPr>
      <w:color w:val="0563C1"/>
      <w:u w:val="single"/>
    </w:rPr>
  </w:style>
  <w:style w:type="paragraph" w:customStyle="1" w:styleId="ConsPlusTitle">
    <w:name w:val="ConsPlusTitle"/>
    <w:rsid w:val="00DC0EFE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  <w:style w:type="paragraph" w:styleId="aa">
    <w:name w:val="List Paragraph"/>
    <w:basedOn w:val="a"/>
    <w:uiPriority w:val="34"/>
    <w:qFormat/>
    <w:rsid w:val="00E76E17"/>
    <w:pPr>
      <w:ind w:left="720"/>
      <w:contextualSpacing/>
    </w:pPr>
  </w:style>
  <w:style w:type="paragraph" w:styleId="ab">
    <w:name w:val="No Spacing"/>
    <w:uiPriority w:val="1"/>
    <w:qFormat/>
    <w:rsid w:val="009119B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c">
    <w:name w:val="Table Grid"/>
    <w:basedOn w:val="a1"/>
    <w:uiPriority w:val="59"/>
    <w:rsid w:val="009119B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119BF"/>
  </w:style>
  <w:style w:type="character" w:customStyle="1" w:styleId="2">
    <w:name w:val="Основной текст (2)_"/>
    <w:link w:val="20"/>
    <w:rsid w:val="009119BF"/>
    <w:rPr>
      <w:shd w:val="clear" w:color="auto" w:fill="FFFFFF"/>
    </w:rPr>
  </w:style>
  <w:style w:type="character" w:customStyle="1" w:styleId="2Sylfaen7pt">
    <w:name w:val="Основной текст (2) + Sylfaen;7 pt"/>
    <w:rsid w:val="009119BF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9119BF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9119BF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119BF"/>
    <w:pPr>
      <w:widowControl w:val="0"/>
      <w:shd w:val="clear" w:color="auto" w:fill="FFFFFF"/>
    </w:pPr>
  </w:style>
  <w:style w:type="paragraph" w:styleId="ad">
    <w:name w:val="header"/>
    <w:basedOn w:val="a"/>
    <w:link w:val="ae"/>
    <w:uiPriority w:val="99"/>
    <w:unhideWhenUsed/>
    <w:rsid w:val="009119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19BF"/>
  </w:style>
  <w:style w:type="numbering" w:customStyle="1" w:styleId="1">
    <w:name w:val="Нет списка1"/>
    <w:next w:val="a2"/>
    <w:uiPriority w:val="99"/>
    <w:semiHidden/>
    <w:unhideWhenUsed/>
    <w:rsid w:val="009119BF"/>
  </w:style>
  <w:style w:type="character" w:styleId="af">
    <w:name w:val="FollowedHyperlink"/>
    <w:basedOn w:val="a0"/>
    <w:uiPriority w:val="99"/>
    <w:semiHidden/>
    <w:unhideWhenUsed/>
    <w:rsid w:val="009119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2</cp:revision>
  <cp:lastPrinted>2020-01-28T10:15:00Z</cp:lastPrinted>
  <dcterms:created xsi:type="dcterms:W3CDTF">2020-01-29T10:13:00Z</dcterms:created>
  <dcterms:modified xsi:type="dcterms:W3CDTF">2020-01-29T10:13:00Z</dcterms:modified>
</cp:coreProperties>
</file>